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F93828" w:rsidP="00BF40DF">
      <w:pPr>
        <w:contextualSpacing/>
        <w:jc w:val="center"/>
        <w:outlineLvl w:val="0"/>
        <w:rPr>
          <w:rFonts w:asciiTheme="minorHAnsi" w:hAnsiTheme="minorHAnsi" w:cstheme="minorHAnsi"/>
          <w:b/>
          <w:sz w:val="48"/>
          <w:szCs w:val="48"/>
        </w:rPr>
      </w:pPr>
      <w:r>
        <w:rPr>
          <w:rFonts w:asciiTheme="minorHAnsi" w:hAnsiTheme="minorHAnsi" w:cstheme="minorHAnsi"/>
          <w:b/>
          <w:sz w:val="48"/>
          <w:szCs w:val="48"/>
        </w:rPr>
        <w:t>Virginia Mason</w:t>
      </w:r>
    </w:p>
    <w:p w:rsidR="00C57BED" w:rsidP="00BF40DF">
      <w:pPr>
        <w:contextualSpacing/>
        <w:jc w:val="center"/>
        <w:outlineLvl w:val="0"/>
        <w:rPr>
          <w:rFonts w:asciiTheme="minorHAnsi" w:hAnsiTheme="minorHAnsi" w:cstheme="minorHAnsi"/>
          <w:bCs/>
          <w:sz w:val="20"/>
        </w:rPr>
      </w:pPr>
    </w:p>
    <w:p w:rsidR="006B68A0" w:rsidRPr="0022424C" w:rsidP="00BF40DF">
      <w:pPr>
        <w:contextualSpacing/>
        <w:jc w:val="center"/>
        <w:outlineLvl w:val="0"/>
        <w:rPr>
          <w:rFonts w:asciiTheme="minorHAnsi" w:hAnsiTheme="minorHAnsi" w:cstheme="minorHAnsi"/>
          <w:bCs/>
          <w:sz w:val="20"/>
        </w:rPr>
      </w:pPr>
    </w:p>
    <w:p w:rsidR="009452DF" w:rsidRPr="0022424C" w:rsidP="00BF40DF">
      <w:pPr>
        <w:contextualSpacing/>
        <w:jc w:val="center"/>
        <w:outlineLvl w:val="0"/>
        <w:rPr>
          <w:rFonts w:asciiTheme="minorHAnsi" w:hAnsiTheme="minorHAnsi" w:cstheme="minorHAnsi"/>
          <w:b/>
          <w:sz w:val="40"/>
          <w:szCs w:val="40"/>
        </w:rPr>
      </w:pPr>
      <w:r w:rsidRPr="0022424C">
        <w:rPr>
          <w:rFonts w:asciiTheme="minorHAnsi" w:hAnsiTheme="minorHAnsi" w:cstheme="minorHAnsi"/>
          <w:b/>
          <w:sz w:val="40"/>
          <w:szCs w:val="40"/>
        </w:rPr>
        <w:fldChar w:fldCharType="begin"/>
      </w:r>
      <w:r w:rsidRPr="0022424C">
        <w:rPr>
          <w:rFonts w:asciiTheme="minorHAnsi" w:hAnsiTheme="minorHAnsi" w:cstheme="minorHAnsi"/>
          <w:b/>
          <w:sz w:val="40"/>
          <w:szCs w:val="40"/>
        </w:rPr>
        <w:instrText xml:space="preserve"> IF </w:instrText>
      </w:r>
      <w:r w:rsidRPr="0022424C">
        <w:rPr>
          <w:rFonts w:asciiTheme="minorHAnsi" w:hAnsiTheme="minorHAnsi" w:cstheme="minorHAnsi"/>
          <w:b/>
          <w:sz w:val="40"/>
          <w:szCs w:val="40"/>
        </w:rPr>
        <w:instrText>"</w:instrText>
      </w:r>
      <w:r w:rsidRPr="0022424C">
        <w:rPr>
          <w:rFonts w:asciiTheme="minorHAnsi" w:hAnsiTheme="minorHAnsi" w:cstheme="minorHAnsi"/>
          <w:b/>
          <w:sz w:val="40"/>
          <w:szCs w:val="40"/>
        </w:rPr>
        <w:instrText>"</w:instrText>
      </w:r>
      <w:r w:rsidRPr="0022424C">
        <w:rPr>
          <w:rFonts w:asciiTheme="minorHAnsi" w:hAnsiTheme="minorHAnsi" w:cstheme="minorHAnsi"/>
          <w:b/>
          <w:sz w:val="40"/>
          <w:szCs w:val="40"/>
        </w:rPr>
        <w:instrText xml:space="preserve"> &lt;&gt; "" </w:instrText>
      </w:r>
      <w:r w:rsidRPr="0022424C">
        <w:rPr>
          <w:rFonts w:asciiTheme="minorHAnsi" w:hAnsiTheme="minorHAnsi" w:cstheme="minorHAnsi"/>
          <w:b/>
          <w:sz w:val="40"/>
          <w:szCs w:val="40"/>
        </w:rPr>
        <w:instrText>"</w:instrText>
      </w:r>
      <w:r w:rsidRPr="0022424C">
        <w:rPr>
          <w:rFonts w:asciiTheme="minorHAnsi" w:hAnsiTheme="minorHAnsi" w:cstheme="minorHAnsi"/>
          <w:b/>
          <w:sz w:val="40"/>
          <w:szCs w:val="40"/>
        </w:rPr>
        <w:fldChar w:fldCharType="begin"/>
      </w:r>
      <w:r w:rsidRPr="0022424C">
        <w:rPr>
          <w:rFonts w:asciiTheme="minorHAnsi" w:hAnsiTheme="minorHAnsi" w:cstheme="minorHAnsi"/>
          <w:b/>
          <w:sz w:val="40"/>
          <w:szCs w:val="40"/>
        </w:rPr>
        <w:instrText xml:space="preserve"> MERGEFIELD P</w:instrText>
      </w:r>
      <w:r w:rsidRPr="0022424C">
        <w:rPr>
          <w:rFonts w:asciiTheme="minorHAnsi" w:hAnsiTheme="minorHAnsi" w:cstheme="minorHAnsi"/>
          <w:b/>
          <w:sz w:val="40"/>
          <w:szCs w:val="40"/>
        </w:rPr>
        <w:instrText>arent</w:instrText>
      </w:r>
      <w:r w:rsidRPr="0022424C">
        <w:rPr>
          <w:rFonts w:asciiTheme="minorHAnsi" w:hAnsiTheme="minorHAnsi" w:cstheme="minorHAnsi"/>
          <w:b/>
          <w:sz w:val="40"/>
          <w:szCs w:val="40"/>
        </w:rPr>
        <w:instrText xml:space="preserve">Name </w:instrText>
      </w:r>
      <w:r w:rsidRPr="0022424C">
        <w:rPr>
          <w:rFonts w:asciiTheme="minorHAnsi" w:hAnsiTheme="minorHAnsi" w:cstheme="minorHAnsi"/>
          <w:b/>
          <w:sz w:val="40"/>
          <w:szCs w:val="40"/>
        </w:rPr>
        <w:fldChar w:fldCharType="separate"/>
      </w:r>
      <w:r w:rsidR="00F93828">
        <w:rPr>
          <w:rFonts w:asciiTheme="minorHAnsi" w:hAnsiTheme="minorHAnsi" w:cstheme="minorHAnsi"/>
          <w:b/>
          <w:noProof/>
          <w:sz w:val="40"/>
          <w:szCs w:val="40"/>
        </w:rPr>
        <w:instrText>«ParentName»</w:instrText>
      </w:r>
      <w:r w:rsidRPr="0022424C">
        <w:rPr>
          <w:rFonts w:asciiTheme="minorHAnsi" w:hAnsiTheme="minorHAnsi" w:cstheme="minorHAnsi"/>
          <w:b/>
          <w:sz w:val="40"/>
          <w:szCs w:val="40"/>
        </w:rPr>
        <w:fldChar w:fldCharType="end"/>
      </w:r>
    </w:p>
    <w:p w:rsidR="00F93828" w:rsidRPr="0022424C" w:rsidP="00BF40DF">
      <w:pPr>
        <w:contextualSpacing/>
        <w:jc w:val="center"/>
        <w:outlineLvl w:val="0"/>
        <w:rPr>
          <w:rFonts w:asciiTheme="minorHAnsi" w:hAnsiTheme="minorHAnsi" w:cstheme="minorHAnsi"/>
          <w:b/>
          <w:noProof/>
          <w:sz w:val="40"/>
          <w:szCs w:val="40"/>
        </w:rPr>
      </w:pPr>
      <w:r w:rsidRPr="0022424C">
        <w:rPr>
          <w:rFonts w:asciiTheme="minorHAnsi" w:hAnsiTheme="minorHAnsi" w:cstheme="minorHAnsi"/>
          <w:b/>
          <w:sz w:val="32"/>
          <w:szCs w:val="32"/>
        </w:rPr>
        <w:fldChar w:fldCharType="begin"/>
      </w:r>
      <w:r w:rsidRPr="0022424C">
        <w:rPr>
          <w:rFonts w:asciiTheme="minorHAnsi" w:hAnsiTheme="minorHAnsi" w:cstheme="minorHAnsi"/>
          <w:b/>
          <w:sz w:val="32"/>
          <w:szCs w:val="32"/>
        </w:rPr>
        <w:instrText xml:space="preserve"> MERGEFIELD </w:instrText>
      </w:r>
      <w:r w:rsidRPr="0022424C" w:rsidR="00D345AF">
        <w:rPr>
          <w:rFonts w:asciiTheme="minorHAnsi" w:hAnsiTheme="minorHAnsi" w:cstheme="minorHAnsi"/>
          <w:b/>
          <w:sz w:val="32"/>
          <w:szCs w:val="32"/>
        </w:rPr>
        <w:instrText>Event</w:instrText>
      </w:r>
      <w:r w:rsidRPr="0022424C">
        <w:rPr>
          <w:rFonts w:asciiTheme="minorHAnsi" w:hAnsiTheme="minorHAnsi" w:cstheme="minorHAnsi"/>
          <w:b/>
          <w:sz w:val="32"/>
          <w:szCs w:val="32"/>
        </w:rPr>
        <w:instrText xml:space="preserve">Name </w:instrText>
      </w:r>
      <w:r w:rsidRPr="0022424C">
        <w:rPr>
          <w:rFonts w:asciiTheme="minorHAnsi" w:hAnsiTheme="minorHAnsi" w:cstheme="minorHAnsi"/>
          <w:b/>
          <w:sz w:val="32"/>
          <w:szCs w:val="32"/>
        </w:rPr>
        <w:fldChar w:fldCharType="separate"/>
      </w:r>
      <w:r>
        <w:rPr>
          <w:rFonts w:asciiTheme="minorHAnsi" w:hAnsiTheme="minorHAnsi" w:cstheme="minorHAnsi"/>
          <w:b/>
          <w:noProof/>
          <w:sz w:val="32"/>
          <w:szCs w:val="32"/>
        </w:rPr>
        <w:instrText>«EventName»</w:instrText>
      </w:r>
      <w:r w:rsidRPr="0022424C">
        <w:rPr>
          <w:rFonts w:asciiTheme="minorHAnsi" w:hAnsiTheme="minorHAnsi" w:cstheme="minorHAnsi"/>
          <w:b/>
          <w:sz w:val="32"/>
          <w:szCs w:val="32"/>
        </w:rPr>
        <w:fldChar w:fldCharType="end"/>
      </w:r>
      <w:r w:rsidRPr="0022424C" w:rsidR="00BF0B3E">
        <w:rPr>
          <w:rFonts w:asciiTheme="minorHAnsi" w:hAnsiTheme="minorHAnsi" w:cstheme="minorHAnsi"/>
          <w:b/>
          <w:sz w:val="40"/>
          <w:szCs w:val="40"/>
        </w:rPr>
        <w:instrText>" "</w:instrText>
      </w:r>
      <w:r w:rsidRPr="0022424C">
        <w:rPr>
          <w:rFonts w:asciiTheme="minorHAnsi" w:hAnsiTheme="minorHAnsi" w:cstheme="minorHAnsi"/>
          <w:b/>
          <w:sz w:val="40"/>
          <w:szCs w:val="40"/>
        </w:rPr>
        <w:instrText>LGBTQIA+ Care for the Primary Care Clinician</w:instrText>
      </w:r>
      <w:r w:rsidRPr="0022424C" w:rsidR="00BF0B3E">
        <w:rPr>
          <w:rFonts w:asciiTheme="minorHAnsi" w:hAnsiTheme="minorHAnsi" w:cstheme="minorHAnsi"/>
          <w:b/>
          <w:sz w:val="40"/>
          <w:szCs w:val="40"/>
        </w:rPr>
        <w:instrText xml:space="preserve">" </w:instrText>
      </w:r>
      <w:r w:rsidRPr="0022424C" w:rsidR="00BF0B3E">
        <w:rPr>
          <w:rFonts w:asciiTheme="minorHAnsi" w:hAnsiTheme="minorHAnsi" w:cstheme="minorHAnsi"/>
          <w:b/>
          <w:sz w:val="40"/>
          <w:szCs w:val="40"/>
        </w:rPr>
        <w:fldChar w:fldCharType="separate"/>
      </w:r>
      <w:r w:rsidRPr="0022424C">
        <w:rPr>
          <w:rFonts w:asciiTheme="minorHAnsi" w:hAnsiTheme="minorHAnsi" w:cstheme="minorHAnsi"/>
          <w:b/>
          <w:sz w:val="40"/>
          <w:szCs w:val="40"/>
        </w:rPr>
        <w:t>LGBTQIA+ Care for the Primary Care Clinician</w:t>
      </w:r>
      <w:r w:rsidRPr="0022424C" w:rsidR="00BF0B3E">
        <w:rPr>
          <w:rFonts w:asciiTheme="minorHAnsi" w:hAnsiTheme="minorHAnsi" w:cstheme="minorHAnsi"/>
          <w:b/>
          <w:sz w:val="32"/>
          <w:szCs w:val="32"/>
        </w:rPr>
        <w:fldChar w:fldCharType="end"/>
      </w:r>
    </w:p>
    <w:p w:rsidR="00914187" w:rsidP="00BF40DF">
      <w:pPr>
        <w:contextualSpacing/>
        <w:jc w:val="center"/>
        <w:outlineLvl w:val="0"/>
        <w:rPr>
          <w:rFonts w:asciiTheme="minorHAnsi" w:hAnsiTheme="minorHAnsi" w:cstheme="minorHAnsi"/>
          <w:sz w:val="21"/>
          <w:szCs w:val="21"/>
        </w:rPr>
      </w:pPr>
      <w:r>
        <w:rPr>
          <w:rFonts w:asciiTheme="minorHAnsi" w:hAnsiTheme="minorHAnsi" w:cstheme="minorHAnsi"/>
          <w:sz w:val="21"/>
          <w:szCs w:val="21"/>
        </w:rPr>
        <w:fldChar w:fldCharType="begin"/>
      </w:r>
      <w:r>
        <w:rPr>
          <w:rFonts w:asciiTheme="minorHAnsi" w:hAnsiTheme="minorHAnsi" w:cstheme="minorHAnsi"/>
          <w:sz w:val="21"/>
          <w:szCs w:val="21"/>
        </w:rPr>
        <w:instrText xml:space="preserve"> IF </w:instrText>
      </w:r>
      <w:r>
        <w:rPr>
          <w:rFonts w:asciiTheme="minorHAnsi" w:hAnsiTheme="minorHAnsi" w:cstheme="minorHAnsi"/>
          <w:sz w:val="21"/>
          <w:szCs w:val="21"/>
        </w:rPr>
        <w:instrText>"</w:instrText>
      </w:r>
      <w:r>
        <w:rPr>
          <w:rFonts w:asciiTheme="minorHAnsi" w:hAnsiTheme="minorHAnsi" w:cstheme="minorHAnsi"/>
          <w:sz w:val="21"/>
          <w:szCs w:val="21"/>
        </w:rPr>
        <w:instrText>Live Activity</w:instrText>
      </w:r>
      <w:r>
        <w:rPr>
          <w:rFonts w:asciiTheme="minorHAnsi" w:hAnsiTheme="minorHAnsi" w:cstheme="minorHAnsi"/>
          <w:sz w:val="21"/>
          <w:szCs w:val="21"/>
        </w:rPr>
        <w:instrText>"</w:instrText>
      </w:r>
      <w:r>
        <w:rPr>
          <w:rFonts w:asciiTheme="minorHAnsi" w:hAnsiTheme="minorHAnsi" w:cstheme="minorHAnsi"/>
          <w:sz w:val="21"/>
          <w:szCs w:val="21"/>
        </w:rPr>
        <w:instrText xml:space="preserve"> &lt;&gt; "</w:instrText>
      </w:r>
    </w:p>
    <w:p w:rsidR="00914187" w:rsidP="00BF40DF">
      <w:pPr>
        <w:contextualSpacing/>
        <w:jc w:val="center"/>
        <w:outlineLvl w:val="0"/>
        <w:rPr>
          <w:rFonts w:asciiTheme="minorHAnsi" w:hAnsiTheme="minorHAnsi" w:cstheme="minorHAnsi"/>
          <w:sz w:val="21"/>
          <w:szCs w:val="21"/>
        </w:rPr>
      </w:pPr>
      <w:r>
        <w:rPr>
          <w:rFonts w:asciiTheme="minorHAnsi" w:hAnsiTheme="minorHAnsi" w:cstheme="minorHAnsi"/>
          <w:sz w:val="28"/>
          <w:szCs w:val="28"/>
        </w:rPr>
        <w:instrText>Live Activity</w:instrText>
      </w:r>
      <w:r>
        <w:rPr>
          <w:rFonts w:asciiTheme="minorHAnsi" w:hAnsiTheme="minorHAnsi" w:cstheme="minorHAnsi"/>
          <w:sz w:val="21"/>
          <w:szCs w:val="21"/>
        </w:rPr>
        <w:instrText xml:space="preserve">" "" </w:instrText>
      </w:r>
      <w:r>
        <w:rPr>
          <w:rFonts w:asciiTheme="minorHAnsi" w:hAnsiTheme="minorHAnsi" w:cstheme="minorHAnsi"/>
          <w:sz w:val="21"/>
          <w:szCs w:val="21"/>
        </w:rPr>
        <w:fldChar w:fldCharType="separate"/>
      </w:r>
      <w:r>
        <w:rPr>
          <w:rFonts w:asciiTheme="minorHAnsi" w:hAnsiTheme="minorHAnsi" w:cstheme="minorHAnsi"/>
          <w:sz w:val="21"/>
          <w:szCs w:val="21"/>
        </w:rPr>
        <w:fldChar w:fldCharType="end"/>
      </w:r>
    </w:p>
    <w:p w:rsidR="00914187" w:rsidRPr="0022424C" w:rsidP="00BF40DF">
      <w:pPr>
        <w:contextualSpacing/>
        <w:jc w:val="center"/>
        <w:outlineLvl w:val="0"/>
        <w:rPr>
          <w:rFonts w:asciiTheme="minorHAnsi" w:hAnsiTheme="minorHAnsi" w:cstheme="minorHAnsi"/>
          <w:sz w:val="21"/>
          <w:szCs w:val="21"/>
        </w:rPr>
      </w:pPr>
    </w:p>
    <w:p w:rsidR="006B68A0" w:rsidP="0022424C">
      <w:pPr>
        <w:contextualSpacing/>
        <w:jc w:val="center"/>
        <w:outlineLvl w:val="0"/>
        <w:rPr>
          <w:rFonts w:asciiTheme="minorHAnsi" w:hAnsiTheme="minorHAnsi" w:cstheme="minorHAnsi"/>
          <w:sz w:val="28"/>
          <w:szCs w:val="28"/>
        </w:rPr>
      </w:pPr>
      <w:r w:rsidRPr="0022424C">
        <w:rPr>
          <w:rFonts w:asciiTheme="minorHAnsi" w:hAnsiTheme="minorHAnsi" w:cstheme="minorHAnsi"/>
          <w:sz w:val="28"/>
          <w:szCs w:val="28"/>
        </w:rPr>
        <w:t>October 4, 2024 7:30 AM</w:t>
      </w:r>
      <w:r w:rsidR="0022424C">
        <w:rPr>
          <w:rFonts w:asciiTheme="minorHAnsi" w:hAnsiTheme="minorHAnsi" w:cstheme="minorHAnsi"/>
          <w:sz w:val="28"/>
          <w:szCs w:val="28"/>
        </w:rPr>
        <w:fldChar w:fldCharType="begin"/>
      </w:r>
      <w:r w:rsidR="0022424C">
        <w:rPr>
          <w:rFonts w:asciiTheme="minorHAnsi" w:hAnsiTheme="minorHAnsi" w:cstheme="minorHAnsi"/>
          <w:sz w:val="28"/>
          <w:szCs w:val="28"/>
        </w:rPr>
        <w:instrText xml:space="preserve"> IF </w:instrText>
      </w:r>
      <w:r w:rsidR="0022424C">
        <w:rPr>
          <w:rFonts w:asciiTheme="minorHAnsi" w:hAnsiTheme="minorHAnsi" w:cstheme="minorHAnsi"/>
          <w:sz w:val="28"/>
          <w:szCs w:val="28"/>
        </w:rPr>
        <w:instrText>10/4/2024</w:instrText>
      </w:r>
      <w:r w:rsidR="0022424C">
        <w:rPr>
          <w:rFonts w:asciiTheme="minorHAnsi" w:hAnsiTheme="minorHAnsi" w:cstheme="minorHAnsi"/>
          <w:sz w:val="28"/>
          <w:szCs w:val="28"/>
        </w:rPr>
        <w:instrText xml:space="preserve"> &lt;&gt; </w:instrText>
      </w:r>
      <w:r w:rsidR="0022424C">
        <w:rPr>
          <w:rFonts w:asciiTheme="minorHAnsi" w:hAnsiTheme="minorHAnsi" w:cstheme="minorHAnsi"/>
          <w:sz w:val="28"/>
          <w:szCs w:val="28"/>
        </w:rPr>
        <w:instrText>10/4/2024</w:instrText>
      </w:r>
      <w:r w:rsidR="0022424C">
        <w:rPr>
          <w:rFonts w:asciiTheme="minorHAnsi" w:hAnsiTheme="minorHAnsi" w:cstheme="minorHAnsi"/>
          <w:sz w:val="28"/>
          <w:szCs w:val="28"/>
        </w:rPr>
        <w:instrText xml:space="preserve"> " – </w:instrText>
      </w:r>
      <w:r w:rsidR="0022424C">
        <w:rPr>
          <w:rFonts w:asciiTheme="minorHAnsi" w:hAnsiTheme="minorHAnsi" w:cstheme="minorHAnsi"/>
          <w:sz w:val="28"/>
          <w:szCs w:val="28"/>
        </w:rPr>
        <w:fldChar w:fldCharType="begin"/>
      </w:r>
      <w:r w:rsidR="0022424C">
        <w:rPr>
          <w:rFonts w:asciiTheme="minorHAnsi" w:hAnsiTheme="minorHAnsi" w:cstheme="minorHAnsi"/>
          <w:sz w:val="28"/>
          <w:szCs w:val="28"/>
        </w:rPr>
        <w:instrText xml:space="preserve"> MERGEFIELD EndTime \@ "MMMM d, yyyy h:mm AM/PM" </w:instrText>
      </w:r>
      <w:r w:rsidR="0022424C">
        <w:rPr>
          <w:rFonts w:asciiTheme="minorHAnsi" w:hAnsiTheme="minorHAnsi" w:cstheme="minorHAnsi"/>
          <w:sz w:val="28"/>
          <w:szCs w:val="28"/>
        </w:rPr>
        <w:fldChar w:fldCharType="separate"/>
      </w:r>
      <w:r w:rsidR="00F93828">
        <w:rPr>
          <w:rFonts w:asciiTheme="minorHAnsi" w:hAnsiTheme="minorHAnsi" w:cstheme="minorHAnsi"/>
          <w:noProof/>
          <w:sz w:val="28"/>
          <w:szCs w:val="28"/>
        </w:rPr>
        <w:instrText>«EndTime»</w:instrText>
      </w:r>
      <w:r w:rsidR="0022424C">
        <w:rPr>
          <w:rFonts w:asciiTheme="minorHAnsi" w:hAnsiTheme="minorHAnsi" w:cstheme="minorHAnsi"/>
          <w:sz w:val="28"/>
          <w:szCs w:val="28"/>
        </w:rPr>
        <w:fldChar w:fldCharType="end"/>
      </w:r>
      <w:r w:rsidR="0022424C">
        <w:rPr>
          <w:rFonts w:asciiTheme="minorHAnsi" w:hAnsiTheme="minorHAnsi" w:cstheme="minorHAnsi"/>
          <w:sz w:val="28"/>
          <w:szCs w:val="28"/>
        </w:rPr>
        <w:instrText xml:space="preserve">" "" </w:instrText>
      </w:r>
      <w:r w:rsidR="0022424C">
        <w:rPr>
          <w:rFonts w:asciiTheme="minorHAnsi" w:hAnsiTheme="minorHAnsi" w:cstheme="minorHAnsi"/>
          <w:sz w:val="28"/>
          <w:szCs w:val="28"/>
        </w:rPr>
        <w:fldChar w:fldCharType="separate"/>
      </w:r>
      <w:r w:rsidR="0022424C">
        <w:rPr>
          <w:rFonts w:asciiTheme="minorHAnsi" w:hAnsiTheme="minorHAnsi" w:cstheme="minorHAnsi"/>
          <w:sz w:val="28"/>
          <w:szCs w:val="28"/>
        </w:rPr>
        <w:fldChar w:fldCharType="end"/>
      </w:r>
      <w:r>
        <w:rPr>
          <w:rFonts w:asciiTheme="minorHAnsi" w:hAnsiTheme="minorHAnsi" w:cstheme="minorHAnsi"/>
          <w:sz w:val="28"/>
          <w:szCs w:val="28"/>
        </w:rPr>
        <w:fldChar w:fldCharType="begin"/>
      </w:r>
      <w:r>
        <w:rPr>
          <w:rFonts w:asciiTheme="minorHAnsi" w:hAnsiTheme="minorHAnsi" w:cstheme="minorHAnsi"/>
          <w:sz w:val="28"/>
          <w:szCs w:val="28"/>
        </w:rPr>
        <w:instrText xml:space="preserve"> IF </w:instrText>
      </w:r>
      <w:r>
        <w:rPr>
          <w:rFonts w:asciiTheme="minorHAnsi" w:hAnsiTheme="minorHAnsi" w:cstheme="minorHAnsi"/>
          <w:sz w:val="28"/>
          <w:szCs w:val="28"/>
        </w:rPr>
        <w:instrText>"</w:instrText>
      </w:r>
      <w:r>
        <w:rPr>
          <w:rFonts w:asciiTheme="minorHAnsi" w:hAnsiTheme="minorHAnsi" w:cstheme="minorHAnsi"/>
          <w:sz w:val="28"/>
          <w:szCs w:val="28"/>
        </w:rPr>
        <w:instrText>Volney Richmond Auditorium</w:instrText>
      </w:r>
      <w:r>
        <w:rPr>
          <w:rFonts w:asciiTheme="minorHAnsi" w:hAnsiTheme="minorHAnsi" w:cstheme="minorHAnsi"/>
          <w:sz w:val="28"/>
          <w:szCs w:val="28"/>
        </w:rPr>
        <w:instrText>"</w:instrText>
      </w:r>
      <w:r>
        <w:rPr>
          <w:rFonts w:asciiTheme="minorHAnsi" w:hAnsiTheme="minorHAnsi" w:cstheme="minorHAnsi"/>
          <w:sz w:val="28"/>
          <w:szCs w:val="28"/>
        </w:rPr>
        <w:instrText xml:space="preserve"> &lt;&gt; "" "</w:instrText>
      </w:r>
    </w:p>
    <w:p w:rsidR="00F93828" w:rsidP="0022424C">
      <w:pPr>
        <w:contextualSpacing/>
        <w:jc w:val="center"/>
        <w:outlineLvl w:val="0"/>
        <w:rPr>
          <w:rFonts w:asciiTheme="minorHAnsi" w:hAnsiTheme="minorHAnsi" w:cstheme="minorHAnsi"/>
          <w:noProof/>
          <w:sz w:val="28"/>
          <w:szCs w:val="28"/>
        </w:rPr>
      </w:pPr>
      <w:r>
        <w:rPr>
          <w:rFonts w:asciiTheme="minorHAnsi" w:hAnsiTheme="minorHAnsi" w:cstheme="minorHAnsi"/>
          <w:sz w:val="28"/>
          <w:szCs w:val="28"/>
        </w:rPr>
        <w:instrText>Volney Richmond Auditorium</w:instrText>
      </w:r>
      <w:r>
        <w:rPr>
          <w:rFonts w:asciiTheme="minorHAnsi" w:hAnsiTheme="minorHAnsi" w:cstheme="minorHAnsi"/>
          <w:sz w:val="28"/>
          <w:szCs w:val="28"/>
        </w:rPr>
        <w:instrText xml:space="preserve">" "" </w:instrText>
      </w:r>
      <w:r>
        <w:rPr>
          <w:rFonts w:asciiTheme="minorHAnsi" w:hAnsiTheme="minorHAnsi" w:cstheme="minorHAnsi"/>
          <w:sz w:val="28"/>
          <w:szCs w:val="28"/>
        </w:rPr>
        <w:fldChar w:fldCharType="separate"/>
      </w:r>
    </w:p>
    <w:p w:rsidR="006B68A0" w:rsidP="0022424C">
      <w:pPr>
        <w:contextualSpacing/>
        <w:jc w:val="center"/>
        <w:outlineLvl w:val="0"/>
        <w:rPr>
          <w:rFonts w:asciiTheme="minorHAnsi" w:hAnsiTheme="minorHAnsi" w:cstheme="minorHAnsi"/>
          <w:sz w:val="28"/>
          <w:szCs w:val="28"/>
        </w:rPr>
      </w:pPr>
      <w:r>
        <w:rPr>
          <w:rFonts w:asciiTheme="minorHAnsi" w:hAnsiTheme="minorHAnsi" w:cstheme="minorHAnsi"/>
          <w:sz w:val="28"/>
          <w:szCs w:val="28"/>
        </w:rPr>
        <w:t>Volney Richmond Auditorium</w:t>
      </w:r>
      <w:r>
        <w:rPr>
          <w:rFonts w:asciiTheme="minorHAnsi" w:hAnsiTheme="minorHAnsi" w:cstheme="minorHAnsi"/>
          <w:sz w:val="28"/>
          <w:szCs w:val="28"/>
        </w:rPr>
        <w:fldChar w:fldCharType="end"/>
      </w:r>
    </w:p>
    <w:p w:rsidR="006B68A0" w:rsidRPr="0022424C" w:rsidP="009F0C4E">
      <w:pPr>
        <w:contextualSpacing/>
        <w:jc w:val="center"/>
        <w:outlineLvl w:val="0"/>
        <w:rPr>
          <w:rFonts w:asciiTheme="minorHAnsi" w:hAnsiTheme="minorHAnsi" w:cstheme="minorHAnsi"/>
          <w:sz w:val="28"/>
          <w:szCs w:val="28"/>
        </w:rPr>
      </w:pPr>
    </w:p>
    <w:p w:rsidR="00BF5409" w:rsidRPr="0022424C" w:rsidP="00814794">
      <w:pPr>
        <w:contextualSpacing/>
        <w:outlineLvl w:val="0"/>
        <w:rPr>
          <w:rFonts w:asciiTheme="minorHAnsi" w:hAnsiTheme="minorHAnsi" w:cstheme="minorHAnsi"/>
          <w:sz w:val="20"/>
        </w:rPr>
      </w:pP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IF </w:instrText>
      </w:r>
      <w:r w:rsidRPr="0022424C">
        <w:rPr>
          <w:rFonts w:asciiTheme="minorHAnsi" w:hAnsiTheme="minorHAnsi" w:cstheme="minorHAnsi"/>
          <w:sz w:val="20"/>
        </w:rPr>
        <w:instrText>"</w:instrText>
      </w:r>
      <w:r w:rsidRPr="0022424C">
        <w:rPr>
          <w:rFonts w:asciiTheme="minorHAnsi" w:hAnsiTheme="minorHAnsi" w:cstheme="minorHAnsi"/>
          <w:sz w:val="20"/>
        </w:rPr>
        <w:instrText>"</w:instrText>
      </w:r>
      <w:r w:rsidRPr="0022424C">
        <w:rPr>
          <w:rFonts w:asciiTheme="minorHAnsi" w:hAnsiTheme="minorHAnsi" w:cstheme="minorHAnsi"/>
          <w:sz w:val="20"/>
        </w:rPr>
        <w:instrText xml:space="preserve"> &lt;&gt; "" "</w:instrText>
      </w:r>
    </w:p>
    <w:p w:rsidR="00BF5409" w:rsidRPr="0022424C" w:rsidP="00814794">
      <w:pPr>
        <w:contextualSpacing/>
        <w:outlineLvl w:val="0"/>
        <w:rPr>
          <w:rFonts w:asciiTheme="minorHAnsi" w:hAnsiTheme="minorHAnsi" w:cstheme="minorHAnsi"/>
          <w:sz w:val="20"/>
        </w:rPr>
      </w:pPr>
    </w:p>
    <w:p w:rsidR="00BF5409" w:rsidRPr="0022424C" w:rsidP="00814794">
      <w:pPr>
        <w:contextualSpacing/>
        <w:outlineLvl w:val="0"/>
        <w:rPr>
          <w:rFonts w:asciiTheme="minorHAnsi" w:hAnsiTheme="minorHAnsi" w:cstheme="minorHAnsi"/>
          <w:b/>
          <w:bCs/>
          <w:szCs w:val="24"/>
        </w:rPr>
      </w:pPr>
      <w:r>
        <w:rPr>
          <w:rFonts w:asciiTheme="minorHAnsi" w:hAnsiTheme="minorHAnsi" w:cstheme="minorHAnsi"/>
          <w:b/>
          <w:bCs/>
          <w:szCs w:val="24"/>
        </w:rPr>
        <w:instrText xml:space="preserve">Target </w:instrText>
      </w:r>
      <w:r w:rsidRPr="0022424C">
        <w:rPr>
          <w:rFonts w:asciiTheme="minorHAnsi" w:hAnsiTheme="minorHAnsi" w:cstheme="minorHAnsi"/>
          <w:b/>
          <w:bCs/>
          <w:szCs w:val="24"/>
        </w:rPr>
        <w:instrText>Specialties</w:instrText>
      </w:r>
    </w:p>
    <w:p w:rsidR="008276B2" w:rsidRPr="0022424C" w:rsidP="00814794">
      <w:pPr>
        <w:contextualSpacing/>
        <w:outlineLvl w:val="0"/>
        <w:rPr>
          <w:rFonts w:asciiTheme="minorHAnsi" w:hAnsiTheme="minorHAnsi" w:cstheme="minorHAnsi"/>
          <w:sz w:val="6"/>
          <w:szCs w:val="6"/>
        </w:rPr>
      </w:pPr>
    </w:p>
    <w:p w:rsidR="00F93828" w:rsidRPr="0022424C" w:rsidP="00814794">
      <w:pPr>
        <w:contextualSpacing/>
        <w:outlineLvl w:val="0"/>
        <w:rPr>
          <w:rFonts w:asciiTheme="minorHAnsi" w:hAnsiTheme="minorHAnsi" w:cstheme="minorHAnsi"/>
          <w:noProof/>
          <w:sz w:val="20"/>
        </w:rPr>
      </w:pP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MERGEFIELD Specialties </w:instrText>
      </w:r>
      <w:r w:rsidRPr="0022424C">
        <w:rPr>
          <w:rFonts w:asciiTheme="minorHAnsi" w:hAnsiTheme="minorHAnsi" w:cstheme="minorHAnsi"/>
          <w:sz w:val="20"/>
        </w:rPr>
        <w:fldChar w:fldCharType="separate"/>
      </w:r>
      <w:r>
        <w:rPr>
          <w:rFonts w:asciiTheme="minorHAnsi" w:hAnsiTheme="minorHAnsi" w:cstheme="minorHAnsi"/>
          <w:noProof/>
          <w:sz w:val="20"/>
        </w:rPr>
        <w:instrText>«Specialties»</w:instrText>
      </w:r>
      <w:r w:rsidRPr="0022424C">
        <w:rPr>
          <w:rFonts w:asciiTheme="minorHAnsi" w:hAnsiTheme="minorHAnsi" w:cstheme="minorHAnsi"/>
          <w:sz w:val="20"/>
        </w:rPr>
        <w:fldChar w:fldCharType="end"/>
      </w:r>
      <w:r w:rsidRPr="0022424C">
        <w:rPr>
          <w:rFonts w:asciiTheme="minorHAnsi" w:hAnsiTheme="minorHAnsi" w:cstheme="minorHAnsi"/>
          <w:sz w:val="20"/>
        </w:rPr>
        <w:instrText xml:space="preserve">" "" </w:instrText>
      </w:r>
      <w:r w:rsidRPr="0022424C">
        <w:rPr>
          <w:rFonts w:asciiTheme="minorHAnsi" w:hAnsiTheme="minorHAnsi" w:cstheme="minorHAnsi"/>
          <w:sz w:val="20"/>
        </w:rPr>
        <w:fldChar w:fldCharType="separate"/>
      </w:r>
      <w:r w:rsidRPr="0022424C" w:rsidR="00BF5409">
        <w:rPr>
          <w:rFonts w:asciiTheme="minorHAnsi" w:hAnsiTheme="minorHAnsi" w:cstheme="minorHAnsi"/>
          <w:sz w:val="20"/>
        </w:rPr>
        <w:fldChar w:fldCharType="end"/>
      </w:r>
      <w:r w:rsidRPr="0022424C" w:rsidR="00BF5409">
        <w:rPr>
          <w:rFonts w:asciiTheme="minorHAnsi" w:hAnsiTheme="minorHAnsi" w:cstheme="minorHAnsi"/>
          <w:sz w:val="20"/>
        </w:rPr>
        <w:fldChar w:fldCharType="begin"/>
      </w:r>
      <w:r w:rsidRPr="0022424C" w:rsidR="00BF5409">
        <w:rPr>
          <w:rFonts w:asciiTheme="minorHAnsi" w:hAnsiTheme="minorHAnsi" w:cstheme="minorHAnsi"/>
          <w:sz w:val="20"/>
        </w:rPr>
        <w:instrText xml:space="preserve"> IF </w:instrText>
      </w:r>
      <w:r w:rsidRPr="0022424C" w:rsidR="00BF5409">
        <w:rPr>
          <w:rFonts w:asciiTheme="minorHAnsi" w:hAnsiTheme="minorHAnsi" w:cstheme="minorHAnsi"/>
          <w:sz w:val="20"/>
        </w:rPr>
        <w:instrText>"</w:instrText>
      </w:r>
      <w:r w:rsidRPr="0022424C" w:rsidR="00BF5409">
        <w:rPr>
          <w:rFonts w:asciiTheme="minorHAnsi" w:hAnsiTheme="minorHAnsi" w:cstheme="minorHAnsi"/>
          <w:sz w:val="20"/>
        </w:rPr>
        <w:instrText>"</w:instrText>
      </w:r>
      <w:r w:rsidRPr="0022424C" w:rsidR="00BF5409">
        <w:rPr>
          <w:rFonts w:asciiTheme="minorHAnsi" w:hAnsiTheme="minorHAnsi" w:cstheme="minorHAnsi"/>
          <w:sz w:val="20"/>
        </w:rPr>
        <w:instrText xml:space="preserve"> &lt;&gt; "" "</w:instrText>
      </w:r>
    </w:p>
    <w:p w:rsidR="00BF5409" w:rsidRPr="0022424C" w:rsidP="00814794">
      <w:pPr>
        <w:contextualSpacing/>
        <w:outlineLvl w:val="0"/>
        <w:rPr>
          <w:rFonts w:asciiTheme="minorHAnsi" w:hAnsiTheme="minorHAnsi" w:cstheme="minorHAnsi"/>
          <w:sz w:val="20"/>
        </w:rPr>
      </w:pPr>
    </w:p>
    <w:p w:rsidR="00BF5409" w:rsidRPr="0022424C" w:rsidP="00814794">
      <w:pPr>
        <w:contextualSpacing/>
        <w:outlineLvl w:val="0"/>
        <w:rPr>
          <w:rFonts w:asciiTheme="minorHAnsi" w:hAnsiTheme="minorHAnsi" w:cstheme="minorHAnsi"/>
          <w:b/>
          <w:bCs/>
          <w:szCs w:val="24"/>
        </w:rPr>
      </w:pPr>
      <w:r>
        <w:rPr>
          <w:rFonts w:asciiTheme="minorHAnsi" w:hAnsiTheme="minorHAnsi" w:cstheme="minorHAnsi"/>
          <w:b/>
          <w:bCs/>
          <w:szCs w:val="24"/>
        </w:rPr>
        <w:instrText xml:space="preserve">Target </w:instrText>
      </w:r>
      <w:r w:rsidRPr="0022424C">
        <w:rPr>
          <w:rFonts w:asciiTheme="minorHAnsi" w:hAnsiTheme="minorHAnsi" w:cstheme="minorHAnsi"/>
          <w:b/>
          <w:bCs/>
          <w:szCs w:val="24"/>
        </w:rPr>
        <w:instrText>Professions</w:instrText>
      </w:r>
    </w:p>
    <w:p w:rsidR="008276B2" w:rsidRPr="0022424C" w:rsidP="00814794">
      <w:pPr>
        <w:contextualSpacing/>
        <w:outlineLvl w:val="0"/>
        <w:rPr>
          <w:rFonts w:asciiTheme="minorHAnsi" w:hAnsiTheme="minorHAnsi" w:cstheme="minorHAnsi"/>
          <w:sz w:val="6"/>
          <w:szCs w:val="6"/>
        </w:rPr>
      </w:pPr>
    </w:p>
    <w:p w:rsidR="00F93828" w:rsidRPr="0022424C" w:rsidP="00814794">
      <w:pPr>
        <w:contextualSpacing/>
        <w:outlineLvl w:val="0"/>
        <w:rPr>
          <w:rFonts w:asciiTheme="minorHAnsi" w:hAnsiTheme="minorHAnsi" w:cstheme="minorHAnsi"/>
          <w:noProof/>
          <w:sz w:val="20"/>
        </w:rPr>
      </w:pP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MERGEFIELD TargetProfessions </w:instrText>
      </w:r>
      <w:r w:rsidRPr="0022424C">
        <w:rPr>
          <w:rFonts w:asciiTheme="minorHAnsi" w:hAnsiTheme="minorHAnsi" w:cstheme="minorHAnsi"/>
          <w:sz w:val="20"/>
        </w:rPr>
        <w:fldChar w:fldCharType="separate"/>
      </w:r>
      <w:r>
        <w:rPr>
          <w:rFonts w:asciiTheme="minorHAnsi" w:hAnsiTheme="minorHAnsi" w:cstheme="minorHAnsi"/>
          <w:noProof/>
          <w:sz w:val="20"/>
        </w:rPr>
        <w:instrText>«TargetProfessions»</w:instrText>
      </w:r>
      <w:r w:rsidRPr="0022424C">
        <w:rPr>
          <w:rFonts w:asciiTheme="minorHAnsi" w:hAnsiTheme="minorHAnsi" w:cstheme="minorHAnsi"/>
          <w:sz w:val="20"/>
        </w:rPr>
        <w:fldChar w:fldCharType="end"/>
      </w:r>
      <w:r w:rsidRPr="0022424C">
        <w:rPr>
          <w:rFonts w:asciiTheme="minorHAnsi" w:hAnsiTheme="minorHAnsi" w:cstheme="minorHAnsi"/>
          <w:sz w:val="20"/>
        </w:rPr>
        <w:instrText xml:space="preserve">" "" </w:instrText>
      </w:r>
      <w:r w:rsidRPr="0022424C">
        <w:rPr>
          <w:rFonts w:asciiTheme="minorHAnsi" w:hAnsiTheme="minorHAnsi" w:cstheme="minorHAnsi"/>
          <w:sz w:val="20"/>
        </w:rPr>
        <w:fldChar w:fldCharType="separate"/>
      </w:r>
      <w:r w:rsidRPr="0022424C" w:rsidR="00BF5409">
        <w:rPr>
          <w:rFonts w:asciiTheme="minorHAnsi" w:hAnsiTheme="minorHAnsi" w:cstheme="minorHAnsi"/>
          <w:sz w:val="20"/>
        </w:rPr>
        <w:fldChar w:fldCharType="end"/>
      </w:r>
      <w:r w:rsidRPr="0022424C" w:rsidR="00814794">
        <w:rPr>
          <w:rFonts w:asciiTheme="minorHAnsi" w:hAnsiTheme="minorHAnsi" w:cstheme="minorHAnsi"/>
          <w:sz w:val="20"/>
        </w:rPr>
        <w:fldChar w:fldCharType="begin"/>
      </w:r>
      <w:r w:rsidRPr="0022424C" w:rsidR="00814794">
        <w:rPr>
          <w:rFonts w:asciiTheme="minorHAnsi" w:hAnsiTheme="minorHAnsi" w:cstheme="minorHAnsi"/>
          <w:sz w:val="20"/>
        </w:rPr>
        <w:instrText xml:space="preserve"> IF </w:instrText>
      </w:r>
      <w:r w:rsidRPr="0022424C" w:rsidR="00C055FA">
        <w:rPr>
          <w:rFonts w:asciiTheme="minorHAnsi" w:hAnsiTheme="minorHAnsi" w:cstheme="minorHAnsi"/>
          <w:sz w:val="20"/>
        </w:rPr>
        <w:instrText>"</w:instrText>
      </w:r>
    </w:p>
    <w:p>
      <w:pPr>
        <w:bidi w:val="0"/>
        <w:spacing w:after="280" w:afterAutospacing="1"/>
        <w:rPr>
          <w:rtl w:val="0"/>
        </w:rPr>
      </w:pPr>
      <w:r>
        <w:rPr>
          <w:rtl w:val="0"/>
        </w:rPr>
        <w:instrText>In the United States, Seattle and Tacoma are two of the leading cities with the highest percentage of individuals identifying as LGBTQIA+. As a nation, the population of individuals identifying as LGBTQIA+ has continued to increase over the last three decades. </w:instrText>
      </w:r>
      <w:r>
        <w:rPr>
          <w:sz w:val="24"/>
          <w:szCs w:val="24"/>
          <w:rtl w:val="0"/>
        </w:rPr>
        <w:instrText xml:space="preserve">While many medical school and residency programs have increased their education on LGBTQIA+ issues, many medical professionals have had little, to no exposure to information about critical topics in the care of this population.  </w:instrText>
      </w:r>
    </w:p>
    <w:p>
      <w:pPr>
        <w:bidi w:val="0"/>
        <w:spacing w:after="280" w:afterAutospacing="1"/>
        <w:rPr>
          <w:rtl w:val="0"/>
        </w:rPr>
      </w:pPr>
      <w:r>
        <w:rPr>
          <w:sz w:val="24"/>
          <w:szCs w:val="24"/>
          <w:rtl w:val="0"/>
        </w:rPr>
        <w:instrText>This course seeks to provide participants with knowledge on specific aspects of care for the gay, lesbian, bisexual, intersex, and transgender population. Based on previous course feedback, we've expanded the focus on updates in the medical and surgical care of this patient population, particularly on sexual health, cancer screening, and medical history-taking. </w:instrText>
      </w:r>
    </w:p>
    <w:p>
      <w:pPr>
        <w:bidi w:val="0"/>
        <w:spacing w:after="280" w:afterAutospacing="1"/>
        <w:rPr>
          <w:rtl w:val="0"/>
        </w:rPr>
      </w:pPr>
      <w:r>
        <w:rPr>
          <w:sz w:val="24"/>
          <w:szCs w:val="24"/>
          <w:rtl w:val="0"/>
        </w:rPr>
        <w:instrText>This course is appropriate for physicians and advanced practice providers of all clinical disciplines, as well as nurses and other healthcare workers.</w:instrText>
      </w:r>
    </w:p>
    <w:p w:rsidR="00814794" w:rsidRPr="0022424C">
      <w:pPr>
        <w:bidi w:val="0"/>
        <w:spacing w:after="280" w:afterAutospacing="1"/>
        <w:rPr>
          <w:rFonts w:asciiTheme="minorHAnsi" w:hAnsiTheme="minorHAnsi" w:cstheme="minorHAnsi"/>
          <w:sz w:val="20"/>
        </w:rPr>
      </w:pPr>
      <w:r w:rsidRPr="0022424C" w:rsidR="00C055FA">
        <w:rPr>
          <w:rFonts w:asciiTheme="minorHAnsi" w:hAnsiTheme="minorHAnsi" w:cstheme="minorHAnsi"/>
          <w:sz w:val="20"/>
        </w:rPr>
        <w:instrText>"</w:instrText>
      </w:r>
      <w:r w:rsidRPr="0022424C">
        <w:rPr>
          <w:rFonts w:asciiTheme="minorHAnsi" w:hAnsiTheme="minorHAnsi" w:cstheme="minorHAnsi"/>
          <w:sz w:val="20"/>
        </w:rPr>
        <w:instrText xml:space="preserve"> &lt;&gt; "" "</w:instrText>
      </w:r>
    </w:p>
    <w:p w:rsidR="00814794" w:rsidRPr="0022424C" w:rsidP="00814794">
      <w:pPr>
        <w:contextualSpacing/>
        <w:outlineLvl w:val="0"/>
        <w:rPr>
          <w:rFonts w:asciiTheme="minorHAnsi" w:hAnsiTheme="minorHAnsi" w:cstheme="minorHAnsi"/>
          <w:sz w:val="20"/>
        </w:rPr>
      </w:pPr>
    </w:p>
    <w:p w:rsidR="00BF5409" w:rsidRPr="0022424C" w:rsidP="00814794">
      <w:pPr>
        <w:contextualSpacing/>
        <w:outlineLvl w:val="0"/>
        <w:rPr>
          <w:rFonts w:asciiTheme="minorHAnsi" w:hAnsiTheme="minorHAnsi" w:cstheme="minorHAnsi"/>
          <w:b/>
          <w:bCs/>
          <w:szCs w:val="24"/>
        </w:rPr>
      </w:pPr>
      <w:r w:rsidRPr="0022424C">
        <w:rPr>
          <w:rFonts w:asciiTheme="minorHAnsi" w:hAnsiTheme="minorHAnsi" w:cstheme="minorHAnsi"/>
          <w:b/>
          <w:bCs/>
          <w:szCs w:val="24"/>
        </w:rPr>
        <w:instrText>Description</w:instrText>
      </w:r>
    </w:p>
    <w:p w:rsidR="008276B2" w:rsidRPr="0022424C" w:rsidP="00814794">
      <w:pPr>
        <w:contextualSpacing/>
        <w:outlineLvl w:val="0"/>
        <w:rPr>
          <w:rFonts w:asciiTheme="minorHAnsi" w:hAnsiTheme="minorHAnsi" w:cstheme="minorHAnsi"/>
          <w:sz w:val="6"/>
          <w:szCs w:val="6"/>
        </w:rPr>
      </w:pPr>
    </w:p>
    <w:p w:rsidR="00F93828" w:rsidRPr="0022424C">
      <w:pPr>
        <w:bidi w:val="0"/>
        <w:spacing w:after="280" w:afterAutospacing="1"/>
        <w:rPr>
          <w:rFonts w:asciiTheme="minorHAnsi" w:hAnsiTheme="minorHAnsi" w:cstheme="minorHAnsi"/>
          <w:noProof/>
          <w:sz w:val="20"/>
        </w:rPr>
      </w:pPr>
      <w:r>
        <w:rPr>
          <w:rtl w:val="0"/>
        </w:rPr>
        <w:instrText>In the United States, Seattle and Tacoma are two of the leading cities with the highest percentage of individuals identifying as LGBTQIA+. As a nation, the population of individuals identifying as LGBTQIA+ has continued to increase over the last three decades. </w:instrText>
      </w:r>
      <w:r>
        <w:rPr>
          <w:sz w:val="24"/>
          <w:szCs w:val="24"/>
          <w:rtl w:val="0"/>
        </w:rPr>
        <w:instrText xml:space="preserve">While many medical school and residency programs have increased their education on LGBTQIA+ issues, many medical professionals have had little, to no exposure to information about critical topics in the care of this population.  </w:instrText>
      </w:r>
    </w:p>
    <w:p>
      <w:pPr>
        <w:bidi w:val="0"/>
        <w:spacing w:after="280" w:afterAutospacing="1"/>
        <w:rPr>
          <w:rtl w:val="0"/>
        </w:rPr>
      </w:pPr>
      <w:r>
        <w:rPr>
          <w:sz w:val="24"/>
          <w:szCs w:val="24"/>
          <w:rtl w:val="0"/>
        </w:rPr>
        <w:instrText>This course seeks to provide participants with knowledge on specific aspects of care for the gay, lesbian, bisexual, intersex, and transgender population. Based on previous course feedback, we've expanded the focus on updates in the medical and surgical care of this patient population, particularly on sexual health, cancer screening, and medical history-taking. </w:instrText>
      </w:r>
    </w:p>
    <w:p>
      <w:pPr>
        <w:bidi w:val="0"/>
        <w:spacing w:after="280" w:afterAutospacing="1"/>
        <w:rPr>
          <w:rtl w:val="0"/>
        </w:rPr>
      </w:pPr>
      <w:r>
        <w:rPr>
          <w:sz w:val="24"/>
          <w:szCs w:val="24"/>
          <w:rtl w:val="0"/>
        </w:rPr>
        <w:instrText>This course is appropriate for physicians and advanced practice providers of all clinical disciplines, as well as nurses and other healthcare workers.</w:instrText>
      </w:r>
    </w:p>
    <w:p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 xml:space="preserve">" "" </w:instrText>
      </w:r>
      <w:r w:rsidRPr="0022424C">
        <w:rPr>
          <w:rFonts w:asciiTheme="minorHAnsi" w:hAnsiTheme="minorHAnsi" w:cstheme="minorHAnsi"/>
          <w:sz w:val="20"/>
        </w:rPr>
        <w:fldChar w:fldCharType="separate"/>
      </w:r>
    </w:p>
    <w:p w:rsidR="00814794" w:rsidRPr="0022424C" w:rsidP="00814794">
      <w:pPr>
        <w:contextualSpacing/>
        <w:outlineLvl w:val="0"/>
        <w:rPr>
          <w:rFonts w:asciiTheme="minorHAnsi" w:hAnsiTheme="minorHAnsi" w:cstheme="minorHAnsi"/>
          <w:sz w:val="20"/>
        </w:rPr>
      </w:pPr>
    </w:p>
    <w:p w:rsidR="00BF5409" w:rsidRPr="0022424C" w:rsidP="00814794">
      <w:pPr>
        <w:contextualSpacing/>
        <w:outlineLvl w:val="0"/>
        <w:rPr>
          <w:rFonts w:asciiTheme="minorHAnsi" w:hAnsiTheme="minorHAnsi" w:cstheme="minorHAnsi"/>
          <w:b/>
          <w:bCs/>
          <w:szCs w:val="24"/>
        </w:rPr>
      </w:pPr>
      <w:r w:rsidRPr="0022424C">
        <w:rPr>
          <w:rFonts w:asciiTheme="minorHAnsi" w:hAnsiTheme="minorHAnsi" w:cstheme="minorHAnsi"/>
          <w:b/>
          <w:bCs/>
          <w:szCs w:val="24"/>
        </w:rPr>
        <w:t>Description</w:t>
      </w:r>
    </w:p>
    <w:p w:rsidR="008276B2" w:rsidRPr="0022424C" w:rsidP="00814794">
      <w:pPr>
        <w:contextualSpacing/>
        <w:outlineLvl w:val="0"/>
        <w:rPr>
          <w:rFonts w:asciiTheme="minorHAnsi" w:hAnsiTheme="minorHAnsi" w:cstheme="minorHAnsi"/>
          <w:sz w:val="6"/>
          <w:szCs w:val="6"/>
        </w:rPr>
      </w:pPr>
    </w:p>
    <w:p w:rsidR="00F93828" w:rsidRPr="0022424C">
      <w:pPr>
        <w:bidi w:val="0"/>
        <w:spacing w:after="280" w:afterAutospacing="1"/>
        <w:rPr>
          <w:rFonts w:asciiTheme="minorHAnsi" w:hAnsiTheme="minorHAnsi" w:cstheme="minorHAnsi"/>
          <w:noProof/>
          <w:sz w:val="20"/>
        </w:rPr>
      </w:pPr>
      <w:r>
        <w:rPr>
          <w:rtl w:val="0"/>
        </w:rPr>
        <w:t>In the United States, Seattle and Tacoma are two of the leading cities with the highest percentage of individuals identifying as LGBTQIA+. As a nation, the population of individuals identifying as LGBTQIA+ has continued to increase over the last three decades. </w:t>
      </w:r>
      <w:r>
        <w:rPr>
          <w:sz w:val="24"/>
          <w:szCs w:val="24"/>
          <w:rtl w:val="0"/>
        </w:rPr>
        <w:t xml:space="preserve">While many medical school and residency programs have increased their education on LGBTQIA+ issues, many medical professionals have had little, to no exposure to information about critical topics in the care of this population.  </w:t>
      </w:r>
    </w:p>
    <w:p>
      <w:pPr>
        <w:bidi w:val="0"/>
        <w:spacing w:after="280" w:afterAutospacing="1"/>
        <w:rPr>
          <w:rtl w:val="0"/>
        </w:rPr>
      </w:pPr>
      <w:r>
        <w:rPr>
          <w:sz w:val="24"/>
          <w:szCs w:val="24"/>
          <w:rtl w:val="0"/>
        </w:rPr>
        <w:t>This course seeks to provide participants with knowledge on specific aspects of care for the gay, lesbian, bisexual, intersex, and transgender population. Based on previous course feedback, we've expanded the focus on updates in the medical and surgical care of this patient population, particularly on sexual health, cancer screening, and medical history-taking. </w:t>
      </w:r>
    </w:p>
    <w:p>
      <w:pPr>
        <w:bidi w:val="0"/>
        <w:spacing w:after="280" w:afterAutospacing="1"/>
        <w:rPr>
          <w:rtl w:val="0"/>
        </w:rPr>
      </w:pPr>
      <w:r>
        <w:rPr>
          <w:sz w:val="24"/>
          <w:szCs w:val="24"/>
          <w:rtl w:val="0"/>
        </w:rPr>
        <w:t>This course is appropriate for physicians and advanced practice providers of all clinical disciplines, as well as nurses and other healthcare workers.</w:t>
      </w:r>
    </w:p>
    <w:p w:rsidR="00814794"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fldChar w:fldCharType="end"/>
      </w:r>
      <w:r w:rsidRPr="0022424C" w:rsidR="00BF5409">
        <w:rPr>
          <w:rFonts w:asciiTheme="minorHAnsi" w:hAnsiTheme="minorHAnsi" w:cstheme="minorHAnsi"/>
          <w:sz w:val="20"/>
        </w:rPr>
        <w:fldChar w:fldCharType="begin"/>
      </w:r>
      <w:r w:rsidRPr="0022424C" w:rsidR="00BF5409">
        <w:rPr>
          <w:rFonts w:asciiTheme="minorHAnsi" w:hAnsiTheme="minorHAnsi" w:cstheme="minorHAnsi"/>
          <w:sz w:val="20"/>
        </w:rPr>
        <w:instrText xml:space="preserve"> IF </w:instrText>
      </w:r>
      <w:r w:rsidRPr="0022424C" w:rsidR="00BF5409">
        <w:rPr>
          <w:rFonts w:asciiTheme="minorHAnsi" w:hAnsiTheme="minorHAnsi" w:cstheme="minorHAnsi"/>
          <w:sz w:val="20"/>
        </w:rPr>
        <w:instrText>"</w:instrText>
      </w:r>
      <w:r w:rsidRPr="0022424C" w:rsidR="00BF5409">
        <w:rPr>
          <w:rFonts w:asciiTheme="minorHAnsi" w:hAnsiTheme="minorHAnsi" w:cstheme="minorHAnsi"/>
          <w:sz w:val="20"/>
        </w:rPr>
        <w:instrText>1 Discuss informed consent model of gender-affirming care, including expected changes and potential side effects</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1 Summarize the components of facial feminization and masculinization surgery, the rationale behind each procedure, and the risks and anticipated side effects associated with each for effective shared decision making</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2 Explain how childhood experiences affect the development of lesbians</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3 Review in-practice appropriate screening, treatment and prevention of STIs in the LGBTQ+ community</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4 Recite a brief overview of how HIV can be managed by primary care clinicians in partnership with specialty care</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 xml:space="preserve">5 Create awareness regarding prevalence of opioid use disorder and stimulant use disorder  among LGBTQ+ and the factors contributing to prevalence </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6 Review social context and determinants of health and barriers to successful aging for LGBTQ+ elders</w:instrText>
      </w:r>
      <w:r w:rsidRPr="0022424C">
        <w:rPr>
          <w:rFonts w:asciiTheme="minorHAnsi" w:hAnsiTheme="minorHAnsi" w:cstheme="minorHAnsi"/>
          <w:sz w:val="20"/>
        </w:rPr>
        <w:instrText>"</w:instrText>
      </w:r>
      <w:r w:rsidRPr="0022424C">
        <w:rPr>
          <w:rFonts w:asciiTheme="minorHAnsi" w:hAnsiTheme="minorHAnsi" w:cstheme="minorHAnsi"/>
          <w:sz w:val="20"/>
        </w:rPr>
        <w:instrText xml:space="preserve"> &lt;&gt; "" "</w:instrText>
      </w:r>
    </w:p>
    <w:p w:rsidR="00BF5409" w:rsidRPr="0022424C" w:rsidP="00C57BED">
      <w:pPr>
        <w:contextualSpacing/>
        <w:outlineLvl w:val="0"/>
        <w:rPr>
          <w:rFonts w:asciiTheme="minorHAnsi" w:hAnsiTheme="minorHAnsi" w:cstheme="minorHAnsi"/>
          <w:sz w:val="20"/>
        </w:rPr>
      </w:pPr>
    </w:p>
    <w:p w:rsidR="00BF5409" w:rsidRPr="0022424C" w:rsidP="00C57BED">
      <w:pPr>
        <w:contextualSpacing/>
        <w:outlineLvl w:val="0"/>
        <w:rPr>
          <w:rFonts w:asciiTheme="minorHAnsi" w:hAnsiTheme="minorHAnsi" w:cstheme="minorHAnsi"/>
          <w:b/>
          <w:bCs/>
          <w:szCs w:val="24"/>
        </w:rPr>
      </w:pPr>
      <w:r w:rsidRPr="0022424C">
        <w:rPr>
          <w:rFonts w:asciiTheme="minorHAnsi" w:hAnsiTheme="minorHAnsi" w:cstheme="minorHAnsi"/>
          <w:b/>
          <w:bCs/>
          <w:szCs w:val="24"/>
        </w:rPr>
        <w:instrText>Learning Objectives</w:instrText>
      </w:r>
    </w:p>
    <w:p w:rsidR="008276B2" w:rsidRPr="0022424C" w:rsidP="00C57BED">
      <w:pPr>
        <w:contextualSpacing/>
        <w:outlineLvl w:val="0"/>
        <w:rPr>
          <w:rFonts w:asciiTheme="minorHAnsi" w:hAnsiTheme="minorHAnsi" w:cstheme="minorHAnsi"/>
          <w:sz w:val="6"/>
          <w:szCs w:val="6"/>
        </w:rPr>
      </w:pPr>
    </w:p>
    <w:p w:rsidR="00F93828" w:rsidRPr="0022424C" w:rsidP="00C57BED">
      <w:pPr>
        <w:contextualSpacing/>
        <w:outlineLvl w:val="0"/>
        <w:rPr>
          <w:rFonts w:asciiTheme="minorHAnsi" w:hAnsiTheme="minorHAnsi" w:cstheme="minorHAnsi"/>
          <w:noProof/>
          <w:sz w:val="20"/>
        </w:rPr>
      </w:pPr>
      <w:r w:rsidRPr="0022424C">
        <w:rPr>
          <w:rFonts w:asciiTheme="minorHAnsi" w:hAnsiTheme="minorHAnsi" w:cstheme="minorHAnsi"/>
          <w:sz w:val="20"/>
        </w:rPr>
        <w:instrText>1 Discuss informed consent model of gender-affirming care, including expected changes and potential side effects</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1 Summarize the components of facial feminization and masculinization surgery, the rationale behind each procedure, and the risks and anticipated side effects associated with each for effective shared decision making</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2 Explain how childhood experiences affect the development of lesbians</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3 Review in-practice appropriate screening, treatment and prevention of STIs in the LGBTQ+ community</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4 Recite a brief overview of how HIV can be managed by primary care clinicians in partnership with specialty care</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 xml:space="preserve">5 Create awareness regarding prevalence of opioid use disorder and stimulant use disorder  among LGBTQ+ and the factors contributing to prevalence </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6 Review social context and determinants of health and barriers to successful aging for LGBTQ+ elders</w:instrText>
      </w:r>
      <w:r w:rsidRPr="0022424C">
        <w:rPr>
          <w:rFonts w:asciiTheme="minorHAnsi" w:hAnsiTheme="minorHAnsi" w:cstheme="minorHAnsi"/>
          <w:sz w:val="20"/>
        </w:rPr>
        <w:instrText xml:space="preserve">" "" </w:instrText>
      </w:r>
      <w:r w:rsidRPr="0022424C">
        <w:rPr>
          <w:rFonts w:asciiTheme="minorHAnsi" w:hAnsiTheme="minorHAnsi" w:cstheme="minorHAnsi"/>
          <w:sz w:val="20"/>
        </w:rPr>
        <w:fldChar w:fldCharType="separate"/>
      </w:r>
    </w:p>
    <w:p w:rsidR="00BF5409" w:rsidRPr="0022424C" w:rsidP="00C57BED">
      <w:pPr>
        <w:contextualSpacing/>
        <w:outlineLvl w:val="0"/>
        <w:rPr>
          <w:rFonts w:asciiTheme="minorHAnsi" w:hAnsiTheme="minorHAnsi" w:cstheme="minorHAnsi"/>
          <w:sz w:val="20"/>
        </w:rPr>
      </w:pPr>
    </w:p>
    <w:p w:rsidR="00BF5409" w:rsidRPr="0022424C" w:rsidP="00C57BED">
      <w:pPr>
        <w:contextualSpacing/>
        <w:outlineLvl w:val="0"/>
        <w:rPr>
          <w:rFonts w:asciiTheme="minorHAnsi" w:hAnsiTheme="minorHAnsi" w:cstheme="minorHAnsi"/>
          <w:b/>
          <w:bCs/>
          <w:szCs w:val="24"/>
        </w:rPr>
      </w:pPr>
      <w:r w:rsidRPr="0022424C">
        <w:rPr>
          <w:rFonts w:asciiTheme="minorHAnsi" w:hAnsiTheme="minorHAnsi" w:cstheme="minorHAnsi"/>
          <w:b/>
          <w:bCs/>
          <w:szCs w:val="24"/>
        </w:rPr>
        <w:t>Learning Objectives</w:t>
      </w:r>
    </w:p>
    <w:p w:rsidR="008276B2" w:rsidRPr="0022424C" w:rsidP="00C57BED">
      <w:pPr>
        <w:contextualSpacing/>
        <w:outlineLvl w:val="0"/>
        <w:rPr>
          <w:rFonts w:asciiTheme="minorHAnsi" w:hAnsiTheme="minorHAnsi" w:cstheme="minorHAnsi"/>
          <w:sz w:val="6"/>
          <w:szCs w:val="6"/>
        </w:rPr>
      </w:pPr>
    </w:p>
    <w:p w:rsidR="00F93828" w:rsidRPr="0022424C" w:rsidP="00C57BED">
      <w:pPr>
        <w:contextualSpacing/>
        <w:outlineLvl w:val="0"/>
        <w:rPr>
          <w:rFonts w:asciiTheme="minorHAnsi" w:hAnsiTheme="minorHAnsi" w:cstheme="minorHAnsi"/>
          <w:noProof/>
          <w:sz w:val="20"/>
        </w:rPr>
      </w:pPr>
      <w:r w:rsidRPr="0022424C">
        <w:rPr>
          <w:rFonts w:asciiTheme="minorHAnsi" w:hAnsiTheme="minorHAnsi" w:cstheme="minorHAnsi"/>
          <w:sz w:val="20"/>
        </w:rPr>
        <w:t>1 Discuss informed consent model of gender-affirming care, including expected changes and potential side effects</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1 Summarize the components of facial feminization and masculinization surgery, the rationale behind each procedure, and the risks and anticipated side effects associated with each for effective shared decision making</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2 Explain how childhood experiences affect the development of lesbians</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3 Review in-practice appropriate screening, treatment and prevention of STIs in the LGBTQ+ community</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4 Recite a brief overview of how HIV can be managed by primary care clinicians in partnership with specialty care</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 xml:space="preserve">5 Create awareness regarding prevalence of opioid use disorder and stimulant use disorder  among LGBTQ+ and the factors contributing to prevalence </w:t>
      </w:r>
    </w:p>
    <w:p w:rsidR="00BF5409"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6 Review social context and determinants of health and barriers to successful aging for LGBTQ+ elders</w:t>
      </w:r>
      <w:r w:rsidRPr="0022424C">
        <w:rPr>
          <w:rFonts w:asciiTheme="minorHAnsi" w:hAnsiTheme="minorHAnsi" w:cstheme="minorHAnsi"/>
          <w:sz w:val="20"/>
        </w:rPr>
        <w:fldChar w:fldCharType="end"/>
      </w:r>
    </w:p>
    <w:p w:rsidR="003778CA" w:rsidRPr="0022424C" w:rsidP="00C57BED">
      <w:pPr>
        <w:contextualSpacing/>
        <w:outlineLvl w:val="0"/>
        <w:rPr>
          <w:rFonts w:asciiTheme="minorHAnsi" w:hAnsiTheme="minorHAnsi" w:cstheme="minorHAnsi"/>
          <w:sz w:val="20"/>
        </w:rPr>
      </w:pPr>
    </w:p>
    <w:p w:rsidR="00415EF3" w:rsidRPr="0022424C" w:rsidP="00C57BED">
      <w:pPr>
        <w:contextualSpacing/>
        <w:outlineLvl w:val="0"/>
        <w:rPr>
          <w:rFonts w:asciiTheme="minorHAnsi" w:hAnsiTheme="minorHAnsi" w:cstheme="minorHAnsi"/>
          <w:b/>
          <w:bCs/>
          <w:szCs w:val="24"/>
        </w:rPr>
      </w:pPr>
      <w:r w:rsidRPr="0022424C">
        <w:rPr>
          <w:rFonts w:asciiTheme="minorHAnsi" w:hAnsiTheme="minorHAnsi" w:cstheme="minorHAnsi"/>
          <w:b/>
          <w:bCs/>
          <w:szCs w:val="24"/>
        </w:rPr>
        <w:t>Accreditation</w:t>
      </w:r>
    </w:p>
    <w:p w:rsidR="008276B2" w:rsidRPr="0022424C" w:rsidP="00C57BED">
      <w:pPr>
        <w:contextualSpacing/>
        <w:outlineLvl w:val="0"/>
        <w:rPr>
          <w:rFonts w:asciiTheme="minorHAnsi" w:hAnsiTheme="minorHAnsi" w:cstheme="minorHAnsi"/>
          <w:sz w:val="6"/>
          <w:szCs w:val="6"/>
        </w:rPr>
      </w:pPr>
    </w:p>
    <w:p w:rsidR="008276B2" w:rsidRPr="0022424C" w:rsidP="00C57BED">
      <w:pPr>
        <w:contextualSpacing/>
        <w:outlineLvl w:val="0"/>
        <w:rPr>
          <w:rFonts w:asciiTheme="minorHAnsi" w:hAnsiTheme="minorHAnsi" w:cstheme="minorHAnsi"/>
          <w:sz w:val="20"/>
        </w:rPr>
      </w:pPr>
      <w:r>
        <w:rPr>
          <w:rFonts w:asciiTheme="minorHAnsi" w:hAnsiTheme="minorHAnsi" w:cstheme="minorHAnsi"/>
          <w:sz w:val="20"/>
        </w:rPr>
        <w:t xml:space="preserve">Virginia Mason </w:t>
      </w:r>
      <w:r w:rsidRPr="0022424C">
        <w:rPr>
          <w:rFonts w:asciiTheme="minorHAnsi" w:hAnsiTheme="minorHAnsi" w:cstheme="minorHAnsi"/>
          <w:sz w:val="20"/>
        </w:rPr>
        <w:t>is accredited by the Accreditation Council for Continuing Medical Education (ACCME) to provide continuing medical education for physicians.</w:t>
      </w:r>
      <w:r w:rsidRPr="0022424C">
        <w:rPr>
          <w:rFonts w:asciiTheme="minorHAnsi" w:hAnsiTheme="minorHAnsi" w:cstheme="minorHAnsi"/>
          <w:noProof/>
          <w:sz w:val="20"/>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58952" cy="722376"/>
            <wp:effectExtent l="0" t="0" r="3175" b="190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758952" cy="722376"/>
                    </a:xfrm>
                    <a:prstGeom prst="rect">
                      <a:avLst/>
                    </a:prstGeom>
                  </pic:spPr>
                </pic:pic>
              </a:graphicData>
            </a:graphic>
          </wp:anchor>
        </w:drawing>
      </w:r>
    </w:p>
    <w:p w:rsidR="008276B2" w:rsidRPr="0022424C" w:rsidP="00C57BED">
      <w:pPr>
        <w:contextualSpacing/>
        <w:outlineLvl w:val="0"/>
        <w:rPr>
          <w:rFonts w:asciiTheme="minorHAnsi" w:hAnsiTheme="minorHAnsi" w:cstheme="minorHAnsi"/>
          <w:sz w:val="20"/>
        </w:rPr>
      </w:pPr>
    </w:p>
    <w:p w:rsidR="008276B2" w:rsidRPr="0022424C" w:rsidP="00C57BED">
      <w:pPr>
        <w:contextualSpacing/>
        <w:outlineLvl w:val="0"/>
        <w:rPr>
          <w:rFonts w:asciiTheme="minorHAnsi" w:hAnsiTheme="minorHAnsi" w:cstheme="minorHAnsi"/>
          <w:sz w:val="20"/>
        </w:rPr>
      </w:pPr>
    </w:p>
    <w:p w:rsidR="008276B2" w:rsidRPr="0022424C" w:rsidP="00C57BED">
      <w:pPr>
        <w:contextualSpacing/>
        <w:outlineLvl w:val="0"/>
        <w:rPr>
          <w:rFonts w:asciiTheme="minorHAnsi" w:hAnsiTheme="minorHAnsi" w:cstheme="minorHAnsi"/>
          <w:sz w:val="20"/>
        </w:rPr>
      </w:pPr>
    </w:p>
    <w:p w:rsidR="008276B2" w:rsidRPr="0022424C" w:rsidP="00C57BED">
      <w:pPr>
        <w:contextualSpacing/>
        <w:outlineLvl w:val="0"/>
        <w:rPr>
          <w:rFonts w:asciiTheme="minorHAnsi" w:hAnsiTheme="minorHAnsi" w:cstheme="minorHAnsi"/>
          <w:sz w:val="20"/>
        </w:rPr>
      </w:pPr>
    </w:p>
    <w:p w:rsidR="008276B2" w:rsidRPr="0022424C" w:rsidP="00C57BED">
      <w:pPr>
        <w:contextualSpacing/>
        <w:outlineLvl w:val="0"/>
        <w:rPr>
          <w:rFonts w:asciiTheme="minorHAnsi" w:hAnsiTheme="minorHAnsi" w:cstheme="minorHAnsi"/>
          <w:b/>
          <w:bCs/>
          <w:sz w:val="20"/>
        </w:rPr>
      </w:pPr>
      <w:r w:rsidRPr="0022424C">
        <w:rPr>
          <w:rFonts w:asciiTheme="minorHAnsi" w:hAnsiTheme="minorHAnsi" w:cstheme="minorHAnsi"/>
          <w:b/>
          <w:bCs/>
          <w:szCs w:val="24"/>
        </w:rPr>
        <w:t>Credit Designation</w:t>
      </w:r>
    </w:p>
    <w:p w:rsidR="008276B2" w:rsidRPr="0022424C" w:rsidP="00C57BED">
      <w:pPr>
        <w:contextualSpacing/>
        <w:outlineLvl w:val="0"/>
        <w:rPr>
          <w:rFonts w:asciiTheme="minorHAnsi" w:hAnsiTheme="minorHAnsi" w:cstheme="minorHAnsi"/>
          <w:b/>
          <w:bCs/>
          <w:sz w:val="6"/>
          <w:szCs w:val="6"/>
        </w:rPr>
      </w:pPr>
    </w:p>
    <w:p w:rsidR="008276B2" w:rsidRPr="0022424C" w:rsidP="00C57BED">
      <w:pPr>
        <w:contextualSpacing/>
        <w:outlineLvl w:val="0"/>
        <w:rPr>
          <w:rFonts w:asciiTheme="minorHAnsi" w:hAnsiTheme="minorHAnsi" w:cstheme="minorHAnsi"/>
          <w:sz w:val="20"/>
        </w:rPr>
      </w:pPr>
      <w:r>
        <w:rPr>
          <w:rFonts w:asciiTheme="minorHAnsi" w:hAnsiTheme="minorHAnsi" w:cstheme="minorHAnsi"/>
          <w:sz w:val="20"/>
        </w:rPr>
        <w:t>Virginia Mason</w:t>
      </w:r>
      <w:r w:rsidRPr="0022424C" w:rsidR="009F0C4E">
        <w:rPr>
          <w:rFonts w:asciiTheme="minorHAnsi" w:hAnsiTheme="minorHAnsi" w:cstheme="minorHAnsi"/>
          <w:sz w:val="20"/>
        </w:rPr>
        <w:t xml:space="preserve"> designates this activity for a maximum of</w:t>
      </w:r>
      <w:r w:rsidRPr="0022424C">
        <w:rPr>
          <w:rFonts w:asciiTheme="minorHAnsi" w:hAnsiTheme="minorHAnsi" w:cstheme="minorHAnsi"/>
          <w:sz w:val="20"/>
        </w:rPr>
        <w:t xml:space="preserve"> </w:t>
      </w:r>
      <w:r w:rsidRPr="0022424C">
        <w:rPr>
          <w:rFonts w:asciiTheme="minorHAnsi" w:hAnsiTheme="minorHAnsi" w:cstheme="minorHAnsi"/>
          <w:sz w:val="20"/>
        </w:rPr>
        <w:t>6.50</w:t>
      </w:r>
      <w:r w:rsidRPr="0022424C">
        <w:rPr>
          <w:rFonts w:asciiTheme="minorHAnsi" w:hAnsiTheme="minorHAnsi" w:cstheme="minorHAnsi"/>
          <w:sz w:val="20"/>
        </w:rPr>
        <w:t xml:space="preserve"> </w:t>
      </w:r>
      <w:r w:rsidRPr="0022424C">
        <w:rPr>
          <w:rFonts w:asciiTheme="minorHAnsi" w:hAnsiTheme="minorHAnsi" w:cstheme="minorHAnsi"/>
          <w:i/>
          <w:iCs/>
          <w:sz w:val="20"/>
        </w:rPr>
        <w:t>AMA PRA Category 1 Credit(s)</w:t>
      </w:r>
      <w:r w:rsidRPr="0022424C">
        <w:rPr>
          <w:rFonts w:asciiTheme="minorHAnsi" w:hAnsiTheme="minorHAnsi" w:cstheme="minorHAnsi"/>
          <w:sz w:val="20"/>
        </w:rPr>
        <w:t>™</w:t>
      </w:r>
      <w:r w:rsidRPr="0022424C" w:rsidR="009F0C4E">
        <w:rPr>
          <w:rFonts w:asciiTheme="minorHAnsi" w:hAnsiTheme="minorHAnsi" w:cstheme="minorHAnsi"/>
          <w:sz w:val="20"/>
        </w:rPr>
        <w:t>.</w:t>
      </w:r>
    </w:p>
    <w:p w:rsidR="00415EF3" w:rsidRPr="0022424C" w:rsidP="00C57BED">
      <w:pPr>
        <w:contextualSpacing/>
        <w:rPr>
          <w:rFonts w:asciiTheme="minorHAnsi" w:hAnsiTheme="minorHAnsi" w:cstheme="minorHAnsi"/>
          <w:sz w:val="20"/>
        </w:rPr>
      </w:pPr>
    </w:p>
    <w:p w:rsidR="00914187" w:rsidP="00C57BED">
      <w:pPr>
        <w:contextualSpacing/>
        <w:outlineLvl w:val="0"/>
        <w:rPr>
          <w:rFonts w:asciiTheme="minorHAnsi" w:hAnsiTheme="minorHAnsi" w:cstheme="minorHAnsi"/>
          <w:b/>
          <w:bCs/>
          <w:szCs w:val="24"/>
        </w:rPr>
        <w:sectPr w:rsidSect="004135B5">
          <w:pgSz w:w="12240" w:h="15840"/>
          <w:pgMar w:top="1080" w:right="1080" w:bottom="1080" w:left="1080" w:header="720" w:footer="720" w:gutter="0"/>
          <w:cols w:space="720"/>
          <w:docGrid w:linePitch="326"/>
        </w:sectPr>
      </w:pPr>
    </w:p>
    <w:p w:rsidR="00415EF3" w:rsidRPr="0022424C" w:rsidP="00C57BED">
      <w:pPr>
        <w:contextualSpacing/>
        <w:outlineLvl w:val="0"/>
        <w:rPr>
          <w:rFonts w:asciiTheme="minorHAnsi" w:hAnsiTheme="minorHAnsi" w:cstheme="minorHAnsi"/>
          <w:b/>
          <w:bCs/>
          <w:szCs w:val="24"/>
        </w:rPr>
      </w:pPr>
      <w:r w:rsidRPr="0022424C">
        <w:rPr>
          <w:rFonts w:asciiTheme="minorHAnsi" w:hAnsiTheme="minorHAnsi" w:cstheme="minorHAnsi"/>
          <w:b/>
          <w:bCs/>
          <w:szCs w:val="24"/>
        </w:rPr>
        <w:t>Faculty &amp; Planners</w:t>
      </w:r>
    </w:p>
    <w:p w:rsidR="004135B5" w:rsidRPr="0022424C" w:rsidP="00C57BED">
      <w:pPr>
        <w:contextualSpacing/>
        <w:outlineLvl w:val="0"/>
        <w:rPr>
          <w:rFonts w:asciiTheme="minorHAnsi" w:hAnsiTheme="minorHAnsi" w:cstheme="minorHAnsi"/>
          <w:sz w:val="6"/>
          <w:szCs w:val="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Laura Webster, D. Bioethics, RN, HEC-C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Amish Dave,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Joshua Lumsden, PA-C,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Kristin J. Anderson, MD, MPH, Geriatrics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Bob E. Geise,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AJ Flaherty,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Abigail Kress, DO, AAHIVS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Lois Thetford,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Tarek Haidar,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- 09/15/2024</w:t>
            </w:r>
          </w:p>
        </w:tc>
      </w:tr>
    </w:tbl>
    <w:p w:rsidR="00415EF3" w:rsidRPr="0022424C">
      <w:pPr>
        <w:bidi w:val="0"/>
        <w:spacing w:after="280" w:afterAutospacing="1"/>
        <w:rPr>
          <w:rFonts w:asciiTheme="minorHAnsi" w:hAnsiTheme="minorHAnsi" w:cstheme="minorHAnsi"/>
          <w:sz w:val="20"/>
        </w:rPr>
      </w:pPr>
    </w:p>
    <w:p w:rsidR="00A97C97" w:rsidRPr="0022424C" w:rsidP="00C57BED">
      <w:pPr>
        <w:contextualSpacing/>
        <w:outlineLvl w:val="0"/>
        <w:rPr>
          <w:rFonts w:asciiTheme="minorHAnsi" w:hAnsiTheme="minorHAnsi" w:cstheme="minorHAnsi"/>
          <w:sz w:val="20"/>
        </w:rPr>
      </w:pPr>
    </w:p>
    <w:p w:rsidR="00415EF3" w:rsidRPr="0022424C" w:rsidP="00C57BED">
      <w:pPr>
        <w:contextualSpacing/>
        <w:outlineLvl w:val="0"/>
        <w:rPr>
          <w:rFonts w:asciiTheme="minorHAnsi" w:hAnsiTheme="minorHAnsi" w:cstheme="minorHAnsi"/>
          <w:szCs w:val="24"/>
        </w:rPr>
      </w:pPr>
      <w:r w:rsidRPr="0022424C">
        <w:rPr>
          <w:rFonts w:asciiTheme="minorHAnsi" w:hAnsiTheme="minorHAnsi" w:cstheme="minorHAnsi"/>
          <w:b/>
          <w:bCs/>
          <w:szCs w:val="24"/>
        </w:rPr>
        <w:t>Commercial Support</w:t>
      </w:r>
    </w:p>
    <w:p w:rsidR="00415EF3" w:rsidRPr="0022424C" w:rsidP="00C57BED">
      <w:pPr>
        <w:contextualSpacing/>
        <w:outlineLvl w:val="0"/>
        <w:rPr>
          <w:rFonts w:asciiTheme="minorHAnsi" w:hAnsiTheme="minorHAnsi" w:cstheme="minorHAnsi"/>
          <w:sz w:val="6"/>
          <w:szCs w:val="6"/>
        </w:rPr>
      </w:pPr>
    </w:p>
    <w:p w:rsidR="003E48A1" w:rsidRPr="0022424C" w:rsidP="00C57BED">
      <w:pPr>
        <w:contextualSpacing/>
        <w:rPr>
          <w:rFonts w:asciiTheme="minorHAnsi" w:hAnsiTheme="minorHAnsi" w:cstheme="minorHAnsi"/>
          <w:sz w:val="20"/>
        </w:rPr>
        <w:sectPr w:rsidSect="004135B5">
          <w:pgSz w:w="12240" w:h="15840"/>
          <w:pgMar w:top="1080" w:right="1080" w:bottom="1080" w:left="1080" w:header="720" w:footer="720" w:gutter="0"/>
          <w:cols w:space="720"/>
          <w:docGrid w:linePitch="326"/>
        </w:sectPr>
      </w:pP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IF </w:instrText>
      </w:r>
      <w:r w:rsidRPr="0022424C">
        <w:rPr>
          <w:rFonts w:asciiTheme="minorHAnsi" w:hAnsiTheme="minorHAnsi" w:cstheme="minorHAnsi"/>
          <w:sz w:val="20"/>
        </w:rPr>
        <w:instrText>"</w:instrText>
      </w:r>
      <w:r w:rsidRPr="0022424C">
        <w:rPr>
          <w:rFonts w:asciiTheme="minorHAnsi" w:hAnsiTheme="minorHAnsi" w:cstheme="minorHAnsi"/>
          <w:sz w:val="20"/>
        </w:rPr>
        <w:instrText>"</w:instrText>
      </w:r>
      <w:r w:rsidRPr="0022424C">
        <w:rPr>
          <w:rFonts w:asciiTheme="minorHAnsi" w:hAnsiTheme="minorHAnsi" w:cstheme="minorHAnsi"/>
          <w:sz w:val="20"/>
        </w:rPr>
        <w:instrText xml:space="preserve"> &lt;&gt; "" "</w:instrText>
      </w: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w:instrText>
      </w:r>
      <w:r w:rsidRPr="0022424C" w:rsidR="00E00797">
        <w:rPr>
          <w:rFonts w:asciiTheme="minorHAnsi" w:hAnsiTheme="minorHAnsi" w:cstheme="minorHAnsi"/>
          <w:sz w:val="20"/>
        </w:rPr>
        <w:instrText xml:space="preserve">MERGEFIELD </w:instrText>
      </w:r>
      <w:r w:rsidRPr="0022424C">
        <w:rPr>
          <w:rFonts w:asciiTheme="minorHAnsi" w:hAnsiTheme="minorHAnsi" w:cstheme="minorHAnsi"/>
          <w:sz w:val="20"/>
        </w:rPr>
        <w:instrText xml:space="preserve">CommercialSupport </w:instrText>
      </w:r>
      <w:r w:rsidRPr="0022424C">
        <w:rPr>
          <w:rFonts w:asciiTheme="minorHAnsi" w:hAnsiTheme="minorHAnsi" w:cstheme="minorHAnsi"/>
          <w:sz w:val="20"/>
        </w:rPr>
        <w:fldChar w:fldCharType="separate"/>
      </w:r>
      <w:r w:rsidR="00F93828">
        <w:rPr>
          <w:rFonts w:asciiTheme="minorHAnsi" w:hAnsiTheme="minorHAnsi" w:cstheme="minorHAnsi"/>
          <w:noProof/>
          <w:sz w:val="20"/>
        </w:rPr>
        <w:instrText>«CommercialSupport»</w:instrText>
      </w:r>
      <w:r w:rsidRPr="0022424C">
        <w:rPr>
          <w:rFonts w:asciiTheme="minorHAnsi" w:hAnsiTheme="minorHAnsi" w:cstheme="minorHAnsi"/>
          <w:sz w:val="20"/>
        </w:rPr>
        <w:fldChar w:fldCharType="end"/>
      </w:r>
      <w:r w:rsidRPr="0022424C">
        <w:rPr>
          <w:rFonts w:asciiTheme="minorHAnsi" w:hAnsiTheme="minorHAnsi" w:cstheme="minorHAnsi"/>
          <w:sz w:val="20"/>
        </w:rPr>
        <w:instrText xml:space="preserve">" "This activity has been developed without commercial support." </w:instrText>
      </w:r>
      <w:r w:rsidRPr="0022424C">
        <w:rPr>
          <w:rFonts w:asciiTheme="minorHAnsi" w:hAnsiTheme="minorHAnsi" w:cstheme="minorHAnsi"/>
          <w:sz w:val="20"/>
        </w:rPr>
        <w:fldChar w:fldCharType="separate"/>
      </w:r>
      <w:r w:rsidRPr="0022424C">
        <w:rPr>
          <w:rFonts w:asciiTheme="minorHAnsi" w:hAnsiTheme="minorHAnsi" w:cstheme="minorHAnsi"/>
          <w:sz w:val="20"/>
        </w:rPr>
        <w:t>This activity has been developed without commercial support.</w:t>
      </w:r>
      <w:r w:rsidRPr="0022424C">
        <w:rPr>
          <w:rFonts w:asciiTheme="minorHAnsi" w:hAnsiTheme="minorHAnsi" w:cstheme="minorHAnsi"/>
          <w:sz w:val="20"/>
        </w:rPr>
        <w:fldChar w:fldCharType="end"/>
      </w:r>
    </w:p>
    <w:p w:rsidR="00C57BED" w:rsidRPr="00F93828" w:rsidP="00BF40DF">
      <w:pPr>
        <w:contextualSpacing/>
        <w:jc w:val="center"/>
        <w:outlineLvl w:val="0"/>
        <w:rPr>
          <w:rFonts w:asciiTheme="minorHAnsi" w:hAnsiTheme="minorHAnsi" w:cstheme="minorHAnsi"/>
          <w:b/>
          <w:sz w:val="48"/>
          <w:szCs w:val="48"/>
        </w:rPr>
      </w:pPr>
      <w:r>
        <w:rPr>
          <w:rFonts w:asciiTheme="minorHAnsi" w:hAnsiTheme="minorHAnsi" w:cstheme="minorHAnsi"/>
          <w:b/>
          <w:sz w:val="48"/>
          <w:szCs w:val="48"/>
        </w:rPr>
        <w:t>Virginia Mason</w:t>
      </w:r>
    </w:p>
    <w:p w:rsidR="00C57BED" w:rsidP="00BF40DF">
      <w:pPr>
        <w:contextualSpacing/>
        <w:jc w:val="center"/>
        <w:outlineLvl w:val="0"/>
        <w:rPr>
          <w:rFonts w:asciiTheme="minorHAnsi" w:hAnsiTheme="minorHAnsi" w:cstheme="minorHAnsi"/>
          <w:bCs/>
          <w:sz w:val="20"/>
        </w:rPr>
      </w:pPr>
    </w:p>
    <w:p w:rsidR="006B68A0" w:rsidRPr="0022424C" w:rsidP="00BF40DF">
      <w:pPr>
        <w:contextualSpacing/>
        <w:jc w:val="center"/>
        <w:outlineLvl w:val="0"/>
        <w:rPr>
          <w:rFonts w:asciiTheme="minorHAnsi" w:hAnsiTheme="minorHAnsi" w:cstheme="minorHAnsi"/>
          <w:bCs/>
          <w:sz w:val="20"/>
        </w:rPr>
      </w:pPr>
    </w:p>
    <w:p w:rsidR="009452DF" w:rsidRPr="0022424C" w:rsidP="00BF40DF">
      <w:pPr>
        <w:contextualSpacing/>
        <w:jc w:val="center"/>
        <w:outlineLvl w:val="0"/>
        <w:rPr>
          <w:rFonts w:asciiTheme="minorHAnsi" w:hAnsiTheme="minorHAnsi" w:cstheme="minorHAnsi"/>
          <w:b/>
          <w:sz w:val="40"/>
          <w:szCs w:val="40"/>
        </w:rPr>
      </w:pPr>
      <w:r w:rsidRPr="0022424C">
        <w:rPr>
          <w:rFonts w:asciiTheme="minorHAnsi" w:hAnsiTheme="minorHAnsi" w:cstheme="minorHAnsi"/>
          <w:b/>
          <w:sz w:val="40"/>
          <w:szCs w:val="40"/>
        </w:rPr>
        <w:fldChar w:fldCharType="begin"/>
      </w:r>
      <w:r w:rsidRPr="0022424C">
        <w:rPr>
          <w:rFonts w:asciiTheme="minorHAnsi" w:hAnsiTheme="minorHAnsi" w:cstheme="minorHAnsi"/>
          <w:b/>
          <w:sz w:val="40"/>
          <w:szCs w:val="40"/>
        </w:rPr>
        <w:instrText xml:space="preserve"> IF </w:instrText>
      </w:r>
      <w:r w:rsidRPr="0022424C">
        <w:rPr>
          <w:rFonts w:asciiTheme="minorHAnsi" w:hAnsiTheme="minorHAnsi" w:cstheme="minorHAnsi"/>
          <w:b/>
          <w:sz w:val="40"/>
          <w:szCs w:val="40"/>
        </w:rPr>
        <w:instrText>"</w:instrText>
      </w:r>
      <w:r w:rsidRPr="0022424C">
        <w:rPr>
          <w:rFonts w:asciiTheme="minorHAnsi" w:hAnsiTheme="minorHAnsi" w:cstheme="minorHAnsi"/>
          <w:b/>
          <w:sz w:val="40"/>
          <w:szCs w:val="40"/>
        </w:rPr>
        <w:instrText>"</w:instrText>
      </w:r>
      <w:r w:rsidRPr="0022424C">
        <w:rPr>
          <w:rFonts w:asciiTheme="minorHAnsi" w:hAnsiTheme="minorHAnsi" w:cstheme="minorHAnsi"/>
          <w:b/>
          <w:sz w:val="40"/>
          <w:szCs w:val="40"/>
        </w:rPr>
        <w:instrText xml:space="preserve"> &lt;&gt; "" </w:instrText>
      </w:r>
      <w:r w:rsidRPr="0022424C">
        <w:rPr>
          <w:rFonts w:asciiTheme="minorHAnsi" w:hAnsiTheme="minorHAnsi" w:cstheme="minorHAnsi"/>
          <w:b/>
          <w:sz w:val="40"/>
          <w:szCs w:val="40"/>
        </w:rPr>
        <w:instrText>"</w:instrText>
      </w:r>
      <w:r w:rsidRPr="0022424C">
        <w:rPr>
          <w:rFonts w:asciiTheme="minorHAnsi" w:hAnsiTheme="minorHAnsi" w:cstheme="minorHAnsi"/>
          <w:b/>
          <w:sz w:val="40"/>
          <w:szCs w:val="40"/>
        </w:rPr>
        <w:fldChar w:fldCharType="begin"/>
      </w:r>
      <w:r w:rsidRPr="0022424C">
        <w:rPr>
          <w:rFonts w:asciiTheme="minorHAnsi" w:hAnsiTheme="minorHAnsi" w:cstheme="minorHAnsi"/>
          <w:b/>
          <w:sz w:val="40"/>
          <w:szCs w:val="40"/>
        </w:rPr>
        <w:instrText xml:space="preserve"> MERGEFIELD P</w:instrText>
      </w:r>
      <w:r w:rsidRPr="0022424C">
        <w:rPr>
          <w:rFonts w:asciiTheme="minorHAnsi" w:hAnsiTheme="minorHAnsi" w:cstheme="minorHAnsi"/>
          <w:b/>
          <w:sz w:val="40"/>
          <w:szCs w:val="40"/>
        </w:rPr>
        <w:instrText>arent</w:instrText>
      </w:r>
      <w:r w:rsidRPr="0022424C">
        <w:rPr>
          <w:rFonts w:asciiTheme="minorHAnsi" w:hAnsiTheme="minorHAnsi" w:cstheme="minorHAnsi"/>
          <w:b/>
          <w:sz w:val="40"/>
          <w:szCs w:val="40"/>
        </w:rPr>
        <w:instrText xml:space="preserve">Name </w:instrText>
      </w:r>
      <w:r w:rsidRPr="0022424C">
        <w:rPr>
          <w:rFonts w:asciiTheme="minorHAnsi" w:hAnsiTheme="minorHAnsi" w:cstheme="minorHAnsi"/>
          <w:b/>
          <w:sz w:val="40"/>
          <w:szCs w:val="40"/>
        </w:rPr>
        <w:fldChar w:fldCharType="separate"/>
      </w:r>
      <w:r w:rsidR="00F93828">
        <w:rPr>
          <w:rFonts w:asciiTheme="minorHAnsi" w:hAnsiTheme="minorHAnsi" w:cstheme="minorHAnsi"/>
          <w:b/>
          <w:noProof/>
          <w:sz w:val="40"/>
          <w:szCs w:val="40"/>
        </w:rPr>
        <w:instrText>«ParentName»</w:instrText>
      </w:r>
      <w:r w:rsidRPr="0022424C">
        <w:rPr>
          <w:rFonts w:asciiTheme="minorHAnsi" w:hAnsiTheme="minorHAnsi" w:cstheme="minorHAnsi"/>
          <w:b/>
          <w:sz w:val="40"/>
          <w:szCs w:val="40"/>
        </w:rPr>
        <w:fldChar w:fldCharType="end"/>
      </w:r>
    </w:p>
    <w:p w:rsidR="00F93828" w:rsidRPr="0022424C" w:rsidP="00BF40DF">
      <w:pPr>
        <w:contextualSpacing/>
        <w:jc w:val="center"/>
        <w:outlineLvl w:val="0"/>
        <w:rPr>
          <w:rFonts w:asciiTheme="minorHAnsi" w:hAnsiTheme="minorHAnsi" w:cstheme="minorHAnsi"/>
          <w:b/>
          <w:noProof/>
          <w:sz w:val="40"/>
          <w:szCs w:val="40"/>
        </w:rPr>
      </w:pPr>
      <w:r w:rsidRPr="0022424C">
        <w:rPr>
          <w:rFonts w:asciiTheme="minorHAnsi" w:hAnsiTheme="minorHAnsi" w:cstheme="minorHAnsi"/>
          <w:b/>
          <w:sz w:val="32"/>
          <w:szCs w:val="32"/>
        </w:rPr>
        <w:fldChar w:fldCharType="begin"/>
      </w:r>
      <w:r w:rsidRPr="0022424C">
        <w:rPr>
          <w:rFonts w:asciiTheme="minorHAnsi" w:hAnsiTheme="minorHAnsi" w:cstheme="minorHAnsi"/>
          <w:b/>
          <w:sz w:val="32"/>
          <w:szCs w:val="32"/>
        </w:rPr>
        <w:instrText xml:space="preserve"> MERGEFIELD </w:instrText>
      </w:r>
      <w:r w:rsidRPr="0022424C" w:rsidR="00D345AF">
        <w:rPr>
          <w:rFonts w:asciiTheme="minorHAnsi" w:hAnsiTheme="minorHAnsi" w:cstheme="minorHAnsi"/>
          <w:b/>
          <w:sz w:val="32"/>
          <w:szCs w:val="32"/>
        </w:rPr>
        <w:instrText>Event</w:instrText>
      </w:r>
      <w:r w:rsidRPr="0022424C">
        <w:rPr>
          <w:rFonts w:asciiTheme="minorHAnsi" w:hAnsiTheme="minorHAnsi" w:cstheme="minorHAnsi"/>
          <w:b/>
          <w:sz w:val="32"/>
          <w:szCs w:val="32"/>
        </w:rPr>
        <w:instrText xml:space="preserve">Name </w:instrText>
      </w:r>
      <w:r w:rsidRPr="0022424C">
        <w:rPr>
          <w:rFonts w:asciiTheme="minorHAnsi" w:hAnsiTheme="minorHAnsi" w:cstheme="minorHAnsi"/>
          <w:b/>
          <w:sz w:val="32"/>
          <w:szCs w:val="32"/>
        </w:rPr>
        <w:fldChar w:fldCharType="separate"/>
      </w:r>
      <w:r>
        <w:rPr>
          <w:rFonts w:asciiTheme="minorHAnsi" w:hAnsiTheme="minorHAnsi" w:cstheme="minorHAnsi"/>
          <w:b/>
          <w:noProof/>
          <w:sz w:val="32"/>
          <w:szCs w:val="32"/>
        </w:rPr>
        <w:instrText>«EventName»</w:instrText>
      </w:r>
      <w:r w:rsidRPr="0022424C">
        <w:rPr>
          <w:rFonts w:asciiTheme="minorHAnsi" w:hAnsiTheme="minorHAnsi" w:cstheme="minorHAnsi"/>
          <w:b/>
          <w:sz w:val="32"/>
          <w:szCs w:val="32"/>
        </w:rPr>
        <w:fldChar w:fldCharType="end"/>
      </w:r>
      <w:r w:rsidRPr="0022424C" w:rsidR="00BF0B3E">
        <w:rPr>
          <w:rFonts w:asciiTheme="minorHAnsi" w:hAnsiTheme="minorHAnsi" w:cstheme="minorHAnsi"/>
          <w:b/>
          <w:sz w:val="40"/>
          <w:szCs w:val="40"/>
        </w:rPr>
        <w:instrText>" "</w:instrText>
      </w:r>
      <w:r w:rsidRPr="0022424C">
        <w:rPr>
          <w:rFonts w:asciiTheme="minorHAnsi" w:hAnsiTheme="minorHAnsi" w:cstheme="minorHAnsi"/>
          <w:b/>
          <w:sz w:val="40"/>
          <w:szCs w:val="40"/>
        </w:rPr>
        <w:instrText>LGBTQIA+ Care for the Primary Care Clinician</w:instrText>
      </w:r>
      <w:r w:rsidRPr="0022424C" w:rsidR="00BF0B3E">
        <w:rPr>
          <w:rFonts w:asciiTheme="minorHAnsi" w:hAnsiTheme="minorHAnsi" w:cstheme="minorHAnsi"/>
          <w:b/>
          <w:sz w:val="40"/>
          <w:szCs w:val="40"/>
        </w:rPr>
        <w:instrText xml:space="preserve">" </w:instrText>
      </w:r>
      <w:r w:rsidRPr="0022424C" w:rsidR="00BF0B3E">
        <w:rPr>
          <w:rFonts w:asciiTheme="minorHAnsi" w:hAnsiTheme="minorHAnsi" w:cstheme="minorHAnsi"/>
          <w:b/>
          <w:sz w:val="40"/>
          <w:szCs w:val="40"/>
        </w:rPr>
        <w:fldChar w:fldCharType="separate"/>
      </w:r>
      <w:r w:rsidRPr="0022424C">
        <w:rPr>
          <w:rFonts w:asciiTheme="minorHAnsi" w:hAnsiTheme="minorHAnsi" w:cstheme="minorHAnsi"/>
          <w:b/>
          <w:sz w:val="40"/>
          <w:szCs w:val="40"/>
        </w:rPr>
        <w:t>LGBTQIA+ Care for the Primary Care Clinician</w:t>
      </w:r>
      <w:r w:rsidRPr="0022424C" w:rsidR="00BF0B3E">
        <w:rPr>
          <w:rFonts w:asciiTheme="minorHAnsi" w:hAnsiTheme="minorHAnsi" w:cstheme="minorHAnsi"/>
          <w:b/>
          <w:sz w:val="32"/>
          <w:szCs w:val="32"/>
        </w:rPr>
        <w:fldChar w:fldCharType="end"/>
      </w:r>
    </w:p>
    <w:p w:rsidR="00914187" w:rsidP="00BF40DF">
      <w:pPr>
        <w:contextualSpacing/>
        <w:jc w:val="center"/>
        <w:outlineLvl w:val="0"/>
        <w:rPr>
          <w:rFonts w:asciiTheme="minorHAnsi" w:hAnsiTheme="minorHAnsi" w:cstheme="minorHAnsi"/>
          <w:sz w:val="21"/>
          <w:szCs w:val="21"/>
        </w:rPr>
      </w:pPr>
      <w:r>
        <w:rPr>
          <w:rFonts w:asciiTheme="minorHAnsi" w:hAnsiTheme="minorHAnsi" w:cstheme="minorHAnsi"/>
          <w:sz w:val="21"/>
          <w:szCs w:val="21"/>
        </w:rPr>
        <w:fldChar w:fldCharType="begin"/>
      </w:r>
      <w:r>
        <w:rPr>
          <w:rFonts w:asciiTheme="minorHAnsi" w:hAnsiTheme="minorHAnsi" w:cstheme="minorHAnsi"/>
          <w:sz w:val="21"/>
          <w:szCs w:val="21"/>
        </w:rPr>
        <w:instrText xml:space="preserve"> IF </w:instrText>
      </w:r>
      <w:r>
        <w:rPr>
          <w:rFonts w:asciiTheme="minorHAnsi" w:hAnsiTheme="minorHAnsi" w:cstheme="minorHAnsi"/>
          <w:sz w:val="21"/>
          <w:szCs w:val="21"/>
        </w:rPr>
        <w:instrText>"</w:instrText>
      </w:r>
      <w:r>
        <w:rPr>
          <w:rFonts w:asciiTheme="minorHAnsi" w:hAnsiTheme="minorHAnsi" w:cstheme="minorHAnsi"/>
          <w:sz w:val="21"/>
          <w:szCs w:val="21"/>
        </w:rPr>
        <w:instrText>Live Activity</w:instrText>
      </w:r>
      <w:r>
        <w:rPr>
          <w:rFonts w:asciiTheme="minorHAnsi" w:hAnsiTheme="minorHAnsi" w:cstheme="minorHAnsi"/>
          <w:sz w:val="21"/>
          <w:szCs w:val="21"/>
        </w:rPr>
        <w:instrText>"</w:instrText>
      </w:r>
      <w:r>
        <w:rPr>
          <w:rFonts w:asciiTheme="minorHAnsi" w:hAnsiTheme="minorHAnsi" w:cstheme="minorHAnsi"/>
          <w:sz w:val="21"/>
          <w:szCs w:val="21"/>
        </w:rPr>
        <w:instrText xml:space="preserve"> &lt;&gt; "</w:instrText>
      </w:r>
    </w:p>
    <w:p w:rsidR="00914187" w:rsidP="00BF40DF">
      <w:pPr>
        <w:contextualSpacing/>
        <w:jc w:val="center"/>
        <w:outlineLvl w:val="0"/>
        <w:rPr>
          <w:rFonts w:asciiTheme="minorHAnsi" w:hAnsiTheme="minorHAnsi" w:cstheme="minorHAnsi"/>
          <w:sz w:val="21"/>
          <w:szCs w:val="21"/>
        </w:rPr>
      </w:pPr>
      <w:r>
        <w:rPr>
          <w:rFonts w:asciiTheme="minorHAnsi" w:hAnsiTheme="minorHAnsi" w:cstheme="minorHAnsi"/>
          <w:sz w:val="28"/>
          <w:szCs w:val="28"/>
        </w:rPr>
        <w:instrText>Live Activity</w:instrText>
      </w:r>
      <w:r>
        <w:rPr>
          <w:rFonts w:asciiTheme="minorHAnsi" w:hAnsiTheme="minorHAnsi" w:cstheme="minorHAnsi"/>
          <w:sz w:val="21"/>
          <w:szCs w:val="21"/>
        </w:rPr>
        <w:instrText xml:space="preserve">" "" </w:instrText>
      </w:r>
      <w:r>
        <w:rPr>
          <w:rFonts w:asciiTheme="minorHAnsi" w:hAnsiTheme="minorHAnsi" w:cstheme="minorHAnsi"/>
          <w:sz w:val="21"/>
          <w:szCs w:val="21"/>
        </w:rPr>
        <w:fldChar w:fldCharType="separate"/>
      </w:r>
      <w:r>
        <w:rPr>
          <w:rFonts w:asciiTheme="minorHAnsi" w:hAnsiTheme="minorHAnsi" w:cstheme="minorHAnsi"/>
          <w:sz w:val="21"/>
          <w:szCs w:val="21"/>
        </w:rPr>
        <w:fldChar w:fldCharType="end"/>
      </w:r>
    </w:p>
    <w:p w:rsidR="00914187" w:rsidRPr="0022424C" w:rsidP="00BF40DF">
      <w:pPr>
        <w:contextualSpacing/>
        <w:jc w:val="center"/>
        <w:outlineLvl w:val="0"/>
        <w:rPr>
          <w:rFonts w:asciiTheme="minorHAnsi" w:hAnsiTheme="minorHAnsi" w:cstheme="minorHAnsi"/>
          <w:sz w:val="21"/>
          <w:szCs w:val="21"/>
        </w:rPr>
      </w:pPr>
    </w:p>
    <w:p w:rsidR="006B68A0" w:rsidP="0022424C">
      <w:pPr>
        <w:contextualSpacing/>
        <w:jc w:val="center"/>
        <w:outlineLvl w:val="0"/>
        <w:rPr>
          <w:rFonts w:asciiTheme="minorHAnsi" w:hAnsiTheme="minorHAnsi" w:cstheme="minorHAnsi"/>
          <w:sz w:val="28"/>
          <w:szCs w:val="28"/>
        </w:rPr>
      </w:pPr>
      <w:r w:rsidRPr="0022424C">
        <w:rPr>
          <w:rFonts w:asciiTheme="minorHAnsi" w:hAnsiTheme="minorHAnsi" w:cstheme="minorHAnsi"/>
          <w:sz w:val="28"/>
          <w:szCs w:val="28"/>
        </w:rPr>
        <w:t>October 4, 2024 7:30 AM</w:t>
      </w:r>
      <w:r w:rsidR="0022424C">
        <w:rPr>
          <w:rFonts w:asciiTheme="minorHAnsi" w:hAnsiTheme="minorHAnsi" w:cstheme="minorHAnsi"/>
          <w:sz w:val="28"/>
          <w:szCs w:val="28"/>
        </w:rPr>
        <w:fldChar w:fldCharType="begin"/>
      </w:r>
      <w:r w:rsidR="0022424C">
        <w:rPr>
          <w:rFonts w:asciiTheme="minorHAnsi" w:hAnsiTheme="minorHAnsi" w:cstheme="minorHAnsi"/>
          <w:sz w:val="28"/>
          <w:szCs w:val="28"/>
        </w:rPr>
        <w:instrText xml:space="preserve"> IF </w:instrText>
      </w:r>
      <w:r w:rsidR="0022424C">
        <w:rPr>
          <w:rFonts w:asciiTheme="minorHAnsi" w:hAnsiTheme="minorHAnsi" w:cstheme="minorHAnsi"/>
          <w:sz w:val="28"/>
          <w:szCs w:val="28"/>
        </w:rPr>
        <w:instrText>10/4/2024</w:instrText>
      </w:r>
      <w:r w:rsidR="0022424C">
        <w:rPr>
          <w:rFonts w:asciiTheme="minorHAnsi" w:hAnsiTheme="minorHAnsi" w:cstheme="minorHAnsi"/>
          <w:sz w:val="28"/>
          <w:szCs w:val="28"/>
        </w:rPr>
        <w:instrText xml:space="preserve"> &lt;&gt; </w:instrText>
      </w:r>
      <w:r w:rsidR="0022424C">
        <w:rPr>
          <w:rFonts w:asciiTheme="minorHAnsi" w:hAnsiTheme="minorHAnsi" w:cstheme="minorHAnsi"/>
          <w:sz w:val="28"/>
          <w:szCs w:val="28"/>
        </w:rPr>
        <w:instrText>10/4/2024</w:instrText>
      </w:r>
      <w:r w:rsidR="0022424C">
        <w:rPr>
          <w:rFonts w:asciiTheme="minorHAnsi" w:hAnsiTheme="minorHAnsi" w:cstheme="minorHAnsi"/>
          <w:sz w:val="28"/>
          <w:szCs w:val="28"/>
        </w:rPr>
        <w:instrText xml:space="preserve"> " – </w:instrText>
      </w:r>
      <w:r w:rsidR="0022424C">
        <w:rPr>
          <w:rFonts w:asciiTheme="minorHAnsi" w:hAnsiTheme="minorHAnsi" w:cstheme="minorHAnsi"/>
          <w:sz w:val="28"/>
          <w:szCs w:val="28"/>
        </w:rPr>
        <w:fldChar w:fldCharType="begin"/>
      </w:r>
      <w:r w:rsidR="0022424C">
        <w:rPr>
          <w:rFonts w:asciiTheme="minorHAnsi" w:hAnsiTheme="minorHAnsi" w:cstheme="minorHAnsi"/>
          <w:sz w:val="28"/>
          <w:szCs w:val="28"/>
        </w:rPr>
        <w:instrText xml:space="preserve"> MERGEFIELD EndTime \@ "MMMM d, yyyy h:mm AM/PM" </w:instrText>
      </w:r>
      <w:r w:rsidR="0022424C">
        <w:rPr>
          <w:rFonts w:asciiTheme="minorHAnsi" w:hAnsiTheme="minorHAnsi" w:cstheme="minorHAnsi"/>
          <w:sz w:val="28"/>
          <w:szCs w:val="28"/>
        </w:rPr>
        <w:fldChar w:fldCharType="separate"/>
      </w:r>
      <w:r w:rsidR="00F93828">
        <w:rPr>
          <w:rFonts w:asciiTheme="minorHAnsi" w:hAnsiTheme="minorHAnsi" w:cstheme="minorHAnsi"/>
          <w:noProof/>
          <w:sz w:val="28"/>
          <w:szCs w:val="28"/>
        </w:rPr>
        <w:instrText>«EndTime»</w:instrText>
      </w:r>
      <w:r w:rsidR="0022424C">
        <w:rPr>
          <w:rFonts w:asciiTheme="minorHAnsi" w:hAnsiTheme="minorHAnsi" w:cstheme="minorHAnsi"/>
          <w:sz w:val="28"/>
          <w:szCs w:val="28"/>
        </w:rPr>
        <w:fldChar w:fldCharType="end"/>
      </w:r>
      <w:r w:rsidR="0022424C">
        <w:rPr>
          <w:rFonts w:asciiTheme="minorHAnsi" w:hAnsiTheme="minorHAnsi" w:cstheme="minorHAnsi"/>
          <w:sz w:val="28"/>
          <w:szCs w:val="28"/>
        </w:rPr>
        <w:instrText xml:space="preserve">" "" </w:instrText>
      </w:r>
      <w:r w:rsidR="0022424C">
        <w:rPr>
          <w:rFonts w:asciiTheme="minorHAnsi" w:hAnsiTheme="minorHAnsi" w:cstheme="minorHAnsi"/>
          <w:sz w:val="28"/>
          <w:szCs w:val="28"/>
        </w:rPr>
        <w:fldChar w:fldCharType="separate"/>
      </w:r>
      <w:r w:rsidR="0022424C">
        <w:rPr>
          <w:rFonts w:asciiTheme="minorHAnsi" w:hAnsiTheme="minorHAnsi" w:cstheme="minorHAnsi"/>
          <w:sz w:val="28"/>
          <w:szCs w:val="28"/>
        </w:rPr>
        <w:fldChar w:fldCharType="end"/>
      </w:r>
      <w:r>
        <w:rPr>
          <w:rFonts w:asciiTheme="minorHAnsi" w:hAnsiTheme="minorHAnsi" w:cstheme="minorHAnsi"/>
          <w:sz w:val="28"/>
          <w:szCs w:val="28"/>
        </w:rPr>
        <w:fldChar w:fldCharType="begin"/>
      </w:r>
      <w:r>
        <w:rPr>
          <w:rFonts w:asciiTheme="minorHAnsi" w:hAnsiTheme="minorHAnsi" w:cstheme="minorHAnsi"/>
          <w:sz w:val="28"/>
          <w:szCs w:val="28"/>
        </w:rPr>
        <w:instrText xml:space="preserve"> IF </w:instrText>
      </w:r>
      <w:r>
        <w:rPr>
          <w:rFonts w:asciiTheme="minorHAnsi" w:hAnsiTheme="minorHAnsi" w:cstheme="minorHAnsi"/>
          <w:sz w:val="28"/>
          <w:szCs w:val="28"/>
        </w:rPr>
        <w:instrText>"</w:instrText>
      </w:r>
      <w:r>
        <w:rPr>
          <w:rFonts w:asciiTheme="minorHAnsi" w:hAnsiTheme="minorHAnsi" w:cstheme="minorHAnsi"/>
          <w:sz w:val="28"/>
          <w:szCs w:val="28"/>
        </w:rPr>
        <w:instrText>Volney Richmond Auditorium</w:instrText>
      </w:r>
      <w:r>
        <w:rPr>
          <w:rFonts w:asciiTheme="minorHAnsi" w:hAnsiTheme="minorHAnsi" w:cstheme="minorHAnsi"/>
          <w:sz w:val="28"/>
          <w:szCs w:val="28"/>
        </w:rPr>
        <w:instrText>"</w:instrText>
      </w:r>
      <w:r>
        <w:rPr>
          <w:rFonts w:asciiTheme="minorHAnsi" w:hAnsiTheme="minorHAnsi" w:cstheme="minorHAnsi"/>
          <w:sz w:val="28"/>
          <w:szCs w:val="28"/>
        </w:rPr>
        <w:instrText xml:space="preserve"> &lt;&gt; "" "</w:instrText>
      </w:r>
    </w:p>
    <w:p w:rsidR="00F93828" w:rsidP="0022424C">
      <w:pPr>
        <w:contextualSpacing/>
        <w:jc w:val="center"/>
        <w:outlineLvl w:val="0"/>
        <w:rPr>
          <w:rFonts w:asciiTheme="minorHAnsi" w:hAnsiTheme="minorHAnsi" w:cstheme="minorHAnsi"/>
          <w:noProof/>
          <w:sz w:val="28"/>
          <w:szCs w:val="28"/>
        </w:rPr>
      </w:pPr>
      <w:r>
        <w:rPr>
          <w:rFonts w:asciiTheme="minorHAnsi" w:hAnsiTheme="minorHAnsi" w:cstheme="minorHAnsi"/>
          <w:sz w:val="28"/>
          <w:szCs w:val="28"/>
        </w:rPr>
        <w:instrText>Volney Richmond Auditorium</w:instrText>
      </w:r>
      <w:r>
        <w:rPr>
          <w:rFonts w:asciiTheme="minorHAnsi" w:hAnsiTheme="minorHAnsi" w:cstheme="minorHAnsi"/>
          <w:sz w:val="28"/>
          <w:szCs w:val="28"/>
        </w:rPr>
        <w:instrText xml:space="preserve">" "" </w:instrText>
      </w:r>
      <w:r>
        <w:rPr>
          <w:rFonts w:asciiTheme="minorHAnsi" w:hAnsiTheme="minorHAnsi" w:cstheme="minorHAnsi"/>
          <w:sz w:val="28"/>
          <w:szCs w:val="28"/>
        </w:rPr>
        <w:fldChar w:fldCharType="separate"/>
      </w:r>
    </w:p>
    <w:p w:rsidR="006B68A0" w:rsidP="0022424C">
      <w:pPr>
        <w:contextualSpacing/>
        <w:jc w:val="center"/>
        <w:outlineLvl w:val="0"/>
        <w:rPr>
          <w:rFonts w:asciiTheme="minorHAnsi" w:hAnsiTheme="minorHAnsi" w:cstheme="minorHAnsi"/>
          <w:sz w:val="28"/>
          <w:szCs w:val="28"/>
        </w:rPr>
      </w:pPr>
      <w:r>
        <w:rPr>
          <w:rFonts w:asciiTheme="minorHAnsi" w:hAnsiTheme="minorHAnsi" w:cstheme="minorHAnsi"/>
          <w:sz w:val="28"/>
          <w:szCs w:val="28"/>
        </w:rPr>
        <w:t>Volney Richmond Auditorium</w:t>
      </w:r>
      <w:r>
        <w:rPr>
          <w:rFonts w:asciiTheme="minorHAnsi" w:hAnsiTheme="minorHAnsi" w:cstheme="minorHAnsi"/>
          <w:sz w:val="28"/>
          <w:szCs w:val="28"/>
        </w:rPr>
        <w:fldChar w:fldCharType="end"/>
      </w:r>
    </w:p>
    <w:p w:rsidR="006B68A0" w:rsidRPr="0022424C" w:rsidP="009F0C4E">
      <w:pPr>
        <w:contextualSpacing/>
        <w:jc w:val="center"/>
        <w:outlineLvl w:val="0"/>
        <w:rPr>
          <w:rFonts w:asciiTheme="minorHAnsi" w:hAnsiTheme="minorHAnsi" w:cstheme="minorHAnsi"/>
          <w:sz w:val="28"/>
          <w:szCs w:val="28"/>
        </w:rPr>
      </w:pPr>
    </w:p>
    <w:p w:rsidR="00BF5409" w:rsidRPr="0022424C" w:rsidP="00814794">
      <w:pPr>
        <w:contextualSpacing/>
        <w:outlineLvl w:val="0"/>
        <w:rPr>
          <w:rFonts w:asciiTheme="minorHAnsi" w:hAnsiTheme="minorHAnsi" w:cstheme="minorHAnsi"/>
          <w:sz w:val="20"/>
        </w:rPr>
      </w:pP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IF </w:instrText>
      </w:r>
      <w:r w:rsidRPr="0022424C">
        <w:rPr>
          <w:rFonts w:asciiTheme="minorHAnsi" w:hAnsiTheme="minorHAnsi" w:cstheme="minorHAnsi"/>
          <w:sz w:val="20"/>
        </w:rPr>
        <w:instrText>"</w:instrText>
      </w:r>
      <w:r w:rsidRPr="0022424C">
        <w:rPr>
          <w:rFonts w:asciiTheme="minorHAnsi" w:hAnsiTheme="minorHAnsi" w:cstheme="minorHAnsi"/>
          <w:sz w:val="20"/>
        </w:rPr>
        <w:instrText>"</w:instrText>
      </w:r>
      <w:r w:rsidRPr="0022424C">
        <w:rPr>
          <w:rFonts w:asciiTheme="minorHAnsi" w:hAnsiTheme="minorHAnsi" w:cstheme="minorHAnsi"/>
          <w:sz w:val="20"/>
        </w:rPr>
        <w:instrText xml:space="preserve"> &lt;&gt; "" "</w:instrText>
      </w:r>
    </w:p>
    <w:p w:rsidR="00BF5409" w:rsidRPr="0022424C" w:rsidP="00814794">
      <w:pPr>
        <w:contextualSpacing/>
        <w:outlineLvl w:val="0"/>
        <w:rPr>
          <w:rFonts w:asciiTheme="minorHAnsi" w:hAnsiTheme="minorHAnsi" w:cstheme="minorHAnsi"/>
          <w:sz w:val="20"/>
        </w:rPr>
      </w:pPr>
    </w:p>
    <w:p w:rsidR="00BF5409" w:rsidRPr="0022424C" w:rsidP="00814794">
      <w:pPr>
        <w:contextualSpacing/>
        <w:outlineLvl w:val="0"/>
        <w:rPr>
          <w:rFonts w:asciiTheme="minorHAnsi" w:hAnsiTheme="minorHAnsi" w:cstheme="minorHAnsi"/>
          <w:b/>
          <w:bCs/>
          <w:szCs w:val="24"/>
        </w:rPr>
      </w:pPr>
      <w:r>
        <w:rPr>
          <w:rFonts w:asciiTheme="minorHAnsi" w:hAnsiTheme="minorHAnsi" w:cstheme="minorHAnsi"/>
          <w:b/>
          <w:bCs/>
          <w:szCs w:val="24"/>
        </w:rPr>
        <w:instrText xml:space="preserve">Target </w:instrText>
      </w:r>
      <w:r w:rsidRPr="0022424C">
        <w:rPr>
          <w:rFonts w:asciiTheme="minorHAnsi" w:hAnsiTheme="minorHAnsi" w:cstheme="minorHAnsi"/>
          <w:b/>
          <w:bCs/>
          <w:szCs w:val="24"/>
        </w:rPr>
        <w:instrText>Specialties</w:instrText>
      </w:r>
    </w:p>
    <w:p w:rsidR="008276B2" w:rsidRPr="0022424C" w:rsidP="00814794">
      <w:pPr>
        <w:contextualSpacing/>
        <w:outlineLvl w:val="0"/>
        <w:rPr>
          <w:rFonts w:asciiTheme="minorHAnsi" w:hAnsiTheme="minorHAnsi" w:cstheme="minorHAnsi"/>
          <w:sz w:val="6"/>
          <w:szCs w:val="6"/>
        </w:rPr>
      </w:pPr>
    </w:p>
    <w:p w:rsidR="00F93828" w:rsidRPr="0022424C" w:rsidP="00814794">
      <w:pPr>
        <w:contextualSpacing/>
        <w:outlineLvl w:val="0"/>
        <w:rPr>
          <w:rFonts w:asciiTheme="minorHAnsi" w:hAnsiTheme="minorHAnsi" w:cstheme="minorHAnsi"/>
          <w:noProof/>
          <w:sz w:val="20"/>
        </w:rPr>
      </w:pP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MERGEFIELD Specialties </w:instrText>
      </w:r>
      <w:r w:rsidRPr="0022424C">
        <w:rPr>
          <w:rFonts w:asciiTheme="minorHAnsi" w:hAnsiTheme="minorHAnsi" w:cstheme="minorHAnsi"/>
          <w:sz w:val="20"/>
        </w:rPr>
        <w:fldChar w:fldCharType="separate"/>
      </w:r>
      <w:r>
        <w:rPr>
          <w:rFonts w:asciiTheme="minorHAnsi" w:hAnsiTheme="minorHAnsi" w:cstheme="minorHAnsi"/>
          <w:noProof/>
          <w:sz w:val="20"/>
        </w:rPr>
        <w:instrText>«Specialties»</w:instrText>
      </w:r>
      <w:r w:rsidRPr="0022424C">
        <w:rPr>
          <w:rFonts w:asciiTheme="minorHAnsi" w:hAnsiTheme="minorHAnsi" w:cstheme="minorHAnsi"/>
          <w:sz w:val="20"/>
        </w:rPr>
        <w:fldChar w:fldCharType="end"/>
      </w:r>
      <w:r w:rsidRPr="0022424C">
        <w:rPr>
          <w:rFonts w:asciiTheme="minorHAnsi" w:hAnsiTheme="minorHAnsi" w:cstheme="minorHAnsi"/>
          <w:sz w:val="20"/>
        </w:rPr>
        <w:instrText xml:space="preserve">" "" </w:instrText>
      </w:r>
      <w:r w:rsidRPr="0022424C">
        <w:rPr>
          <w:rFonts w:asciiTheme="minorHAnsi" w:hAnsiTheme="minorHAnsi" w:cstheme="minorHAnsi"/>
          <w:sz w:val="20"/>
        </w:rPr>
        <w:fldChar w:fldCharType="separate"/>
      </w:r>
      <w:r w:rsidRPr="0022424C" w:rsidR="00BF5409">
        <w:rPr>
          <w:rFonts w:asciiTheme="minorHAnsi" w:hAnsiTheme="minorHAnsi" w:cstheme="minorHAnsi"/>
          <w:sz w:val="20"/>
        </w:rPr>
        <w:fldChar w:fldCharType="end"/>
      </w:r>
      <w:r w:rsidRPr="0022424C" w:rsidR="00BF5409">
        <w:rPr>
          <w:rFonts w:asciiTheme="minorHAnsi" w:hAnsiTheme="minorHAnsi" w:cstheme="minorHAnsi"/>
          <w:sz w:val="20"/>
        </w:rPr>
        <w:fldChar w:fldCharType="begin"/>
      </w:r>
      <w:r w:rsidRPr="0022424C" w:rsidR="00BF5409">
        <w:rPr>
          <w:rFonts w:asciiTheme="minorHAnsi" w:hAnsiTheme="minorHAnsi" w:cstheme="minorHAnsi"/>
          <w:sz w:val="20"/>
        </w:rPr>
        <w:instrText xml:space="preserve"> IF </w:instrText>
      </w:r>
      <w:r w:rsidRPr="0022424C" w:rsidR="00BF5409">
        <w:rPr>
          <w:rFonts w:asciiTheme="minorHAnsi" w:hAnsiTheme="minorHAnsi" w:cstheme="minorHAnsi"/>
          <w:sz w:val="20"/>
        </w:rPr>
        <w:instrText>"</w:instrText>
      </w:r>
      <w:r w:rsidRPr="0022424C" w:rsidR="00BF5409">
        <w:rPr>
          <w:rFonts w:asciiTheme="minorHAnsi" w:hAnsiTheme="minorHAnsi" w:cstheme="minorHAnsi"/>
          <w:sz w:val="20"/>
        </w:rPr>
        <w:instrText>"</w:instrText>
      </w:r>
      <w:r w:rsidRPr="0022424C" w:rsidR="00BF5409">
        <w:rPr>
          <w:rFonts w:asciiTheme="minorHAnsi" w:hAnsiTheme="minorHAnsi" w:cstheme="minorHAnsi"/>
          <w:sz w:val="20"/>
        </w:rPr>
        <w:instrText xml:space="preserve"> &lt;&gt; "" "</w:instrText>
      </w:r>
    </w:p>
    <w:p w:rsidR="00BF5409" w:rsidRPr="0022424C" w:rsidP="00814794">
      <w:pPr>
        <w:contextualSpacing/>
        <w:outlineLvl w:val="0"/>
        <w:rPr>
          <w:rFonts w:asciiTheme="minorHAnsi" w:hAnsiTheme="minorHAnsi" w:cstheme="minorHAnsi"/>
          <w:sz w:val="20"/>
        </w:rPr>
      </w:pPr>
    </w:p>
    <w:p w:rsidR="00BF5409" w:rsidRPr="0022424C" w:rsidP="00814794">
      <w:pPr>
        <w:contextualSpacing/>
        <w:outlineLvl w:val="0"/>
        <w:rPr>
          <w:rFonts w:asciiTheme="minorHAnsi" w:hAnsiTheme="minorHAnsi" w:cstheme="minorHAnsi"/>
          <w:b/>
          <w:bCs/>
          <w:szCs w:val="24"/>
        </w:rPr>
      </w:pPr>
      <w:r>
        <w:rPr>
          <w:rFonts w:asciiTheme="minorHAnsi" w:hAnsiTheme="minorHAnsi" w:cstheme="minorHAnsi"/>
          <w:b/>
          <w:bCs/>
          <w:szCs w:val="24"/>
        </w:rPr>
        <w:instrText xml:space="preserve">Target </w:instrText>
      </w:r>
      <w:r w:rsidRPr="0022424C">
        <w:rPr>
          <w:rFonts w:asciiTheme="minorHAnsi" w:hAnsiTheme="minorHAnsi" w:cstheme="minorHAnsi"/>
          <w:b/>
          <w:bCs/>
          <w:szCs w:val="24"/>
        </w:rPr>
        <w:instrText>Professions</w:instrText>
      </w:r>
    </w:p>
    <w:p w:rsidR="008276B2" w:rsidRPr="0022424C" w:rsidP="00814794">
      <w:pPr>
        <w:contextualSpacing/>
        <w:outlineLvl w:val="0"/>
        <w:rPr>
          <w:rFonts w:asciiTheme="minorHAnsi" w:hAnsiTheme="minorHAnsi" w:cstheme="minorHAnsi"/>
          <w:sz w:val="6"/>
          <w:szCs w:val="6"/>
        </w:rPr>
      </w:pPr>
    </w:p>
    <w:p w:rsidR="00F93828" w:rsidRPr="0022424C" w:rsidP="00814794">
      <w:pPr>
        <w:contextualSpacing/>
        <w:outlineLvl w:val="0"/>
        <w:rPr>
          <w:rFonts w:asciiTheme="minorHAnsi" w:hAnsiTheme="minorHAnsi" w:cstheme="minorHAnsi"/>
          <w:noProof/>
          <w:sz w:val="20"/>
        </w:rPr>
      </w:pP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MERGEFIELD TargetProfessions </w:instrText>
      </w:r>
      <w:r w:rsidRPr="0022424C">
        <w:rPr>
          <w:rFonts w:asciiTheme="minorHAnsi" w:hAnsiTheme="minorHAnsi" w:cstheme="minorHAnsi"/>
          <w:sz w:val="20"/>
        </w:rPr>
        <w:fldChar w:fldCharType="separate"/>
      </w:r>
      <w:r>
        <w:rPr>
          <w:rFonts w:asciiTheme="minorHAnsi" w:hAnsiTheme="minorHAnsi" w:cstheme="minorHAnsi"/>
          <w:noProof/>
          <w:sz w:val="20"/>
        </w:rPr>
        <w:instrText>«TargetProfessions»</w:instrText>
      </w:r>
      <w:r w:rsidRPr="0022424C">
        <w:rPr>
          <w:rFonts w:asciiTheme="minorHAnsi" w:hAnsiTheme="minorHAnsi" w:cstheme="minorHAnsi"/>
          <w:sz w:val="20"/>
        </w:rPr>
        <w:fldChar w:fldCharType="end"/>
      </w:r>
      <w:r w:rsidRPr="0022424C">
        <w:rPr>
          <w:rFonts w:asciiTheme="minorHAnsi" w:hAnsiTheme="minorHAnsi" w:cstheme="minorHAnsi"/>
          <w:sz w:val="20"/>
        </w:rPr>
        <w:instrText xml:space="preserve">" "" </w:instrText>
      </w:r>
      <w:r w:rsidRPr="0022424C">
        <w:rPr>
          <w:rFonts w:asciiTheme="minorHAnsi" w:hAnsiTheme="minorHAnsi" w:cstheme="minorHAnsi"/>
          <w:sz w:val="20"/>
        </w:rPr>
        <w:fldChar w:fldCharType="separate"/>
      </w:r>
      <w:r w:rsidRPr="0022424C" w:rsidR="00BF5409">
        <w:rPr>
          <w:rFonts w:asciiTheme="minorHAnsi" w:hAnsiTheme="minorHAnsi" w:cstheme="minorHAnsi"/>
          <w:sz w:val="20"/>
        </w:rPr>
        <w:fldChar w:fldCharType="end"/>
      </w:r>
      <w:r w:rsidRPr="0022424C" w:rsidR="00814794">
        <w:rPr>
          <w:rFonts w:asciiTheme="minorHAnsi" w:hAnsiTheme="minorHAnsi" w:cstheme="minorHAnsi"/>
          <w:sz w:val="20"/>
        </w:rPr>
        <w:fldChar w:fldCharType="begin"/>
      </w:r>
      <w:r w:rsidRPr="0022424C" w:rsidR="00814794">
        <w:rPr>
          <w:rFonts w:asciiTheme="minorHAnsi" w:hAnsiTheme="minorHAnsi" w:cstheme="minorHAnsi"/>
          <w:sz w:val="20"/>
        </w:rPr>
        <w:instrText xml:space="preserve"> IF </w:instrText>
      </w:r>
      <w:r w:rsidRPr="0022424C" w:rsidR="00C055FA">
        <w:rPr>
          <w:rFonts w:asciiTheme="minorHAnsi" w:hAnsiTheme="minorHAnsi" w:cstheme="minorHAnsi"/>
          <w:sz w:val="20"/>
        </w:rPr>
        <w:instrText>"</w:instrText>
      </w:r>
    </w:p>
    <w:p>
      <w:pPr>
        <w:bidi w:val="0"/>
        <w:spacing w:after="280" w:afterAutospacing="1"/>
        <w:rPr>
          <w:rtl w:val="0"/>
        </w:rPr>
      </w:pPr>
      <w:r>
        <w:rPr>
          <w:rtl w:val="0"/>
        </w:rPr>
        <w:instrText>In the United States, Seattle and Tacoma are two of the leading cities with the highest percentage of individuals identifying as LGBTQIA+. As a nation, the population of individuals identifying as LGBTQIA+ has continued to increase over the last three decades. </w:instrText>
      </w:r>
      <w:r>
        <w:rPr>
          <w:sz w:val="24"/>
          <w:szCs w:val="24"/>
          <w:rtl w:val="0"/>
        </w:rPr>
        <w:instrText xml:space="preserve">While many medical school and residency programs have increased their education on LGBTQIA+ issues, many medical professionals have had little, to no exposure to information about critical topics in the care of this population.  </w:instrText>
      </w:r>
    </w:p>
    <w:p>
      <w:pPr>
        <w:bidi w:val="0"/>
        <w:spacing w:after="280" w:afterAutospacing="1"/>
        <w:rPr>
          <w:rtl w:val="0"/>
        </w:rPr>
      </w:pPr>
      <w:r>
        <w:rPr>
          <w:sz w:val="24"/>
          <w:szCs w:val="24"/>
          <w:rtl w:val="0"/>
        </w:rPr>
        <w:instrText>This course seeks to provide participants with knowledge on specific aspects of care for the gay, lesbian, bisexual, intersex, and transgender population. Based on previous course feedback, we've expanded the focus on updates in the medical and surgical care of this patient population, particularly on sexual health, cancer screening, and medical history-taking. </w:instrText>
      </w:r>
    </w:p>
    <w:p>
      <w:pPr>
        <w:bidi w:val="0"/>
        <w:spacing w:after="280" w:afterAutospacing="1"/>
        <w:rPr>
          <w:rtl w:val="0"/>
        </w:rPr>
      </w:pPr>
      <w:r>
        <w:rPr>
          <w:sz w:val="24"/>
          <w:szCs w:val="24"/>
          <w:rtl w:val="0"/>
        </w:rPr>
        <w:instrText>This course is appropriate for physicians and advanced practice providers of all clinical disciplines, as well as nurses and other healthcare workers.</w:instrText>
      </w:r>
    </w:p>
    <w:p w:rsidR="00814794" w:rsidRPr="0022424C">
      <w:pPr>
        <w:bidi w:val="0"/>
        <w:spacing w:after="280" w:afterAutospacing="1"/>
        <w:rPr>
          <w:rFonts w:asciiTheme="minorHAnsi" w:hAnsiTheme="minorHAnsi" w:cstheme="minorHAnsi"/>
          <w:sz w:val="20"/>
        </w:rPr>
      </w:pPr>
      <w:r w:rsidRPr="0022424C" w:rsidR="00C055FA">
        <w:rPr>
          <w:rFonts w:asciiTheme="minorHAnsi" w:hAnsiTheme="minorHAnsi" w:cstheme="minorHAnsi"/>
          <w:sz w:val="20"/>
        </w:rPr>
        <w:instrText>"</w:instrText>
      </w:r>
      <w:r w:rsidRPr="0022424C">
        <w:rPr>
          <w:rFonts w:asciiTheme="minorHAnsi" w:hAnsiTheme="minorHAnsi" w:cstheme="minorHAnsi"/>
          <w:sz w:val="20"/>
        </w:rPr>
        <w:instrText xml:space="preserve"> &lt;&gt; "" "</w:instrText>
      </w:r>
    </w:p>
    <w:p w:rsidR="00814794" w:rsidRPr="0022424C" w:rsidP="00814794">
      <w:pPr>
        <w:contextualSpacing/>
        <w:outlineLvl w:val="0"/>
        <w:rPr>
          <w:rFonts w:asciiTheme="minorHAnsi" w:hAnsiTheme="minorHAnsi" w:cstheme="minorHAnsi"/>
          <w:sz w:val="20"/>
        </w:rPr>
      </w:pPr>
    </w:p>
    <w:p w:rsidR="00BF5409" w:rsidRPr="0022424C" w:rsidP="00814794">
      <w:pPr>
        <w:contextualSpacing/>
        <w:outlineLvl w:val="0"/>
        <w:rPr>
          <w:rFonts w:asciiTheme="minorHAnsi" w:hAnsiTheme="minorHAnsi" w:cstheme="minorHAnsi"/>
          <w:b/>
          <w:bCs/>
          <w:szCs w:val="24"/>
        </w:rPr>
      </w:pPr>
      <w:r w:rsidRPr="0022424C">
        <w:rPr>
          <w:rFonts w:asciiTheme="minorHAnsi" w:hAnsiTheme="minorHAnsi" w:cstheme="minorHAnsi"/>
          <w:b/>
          <w:bCs/>
          <w:szCs w:val="24"/>
        </w:rPr>
        <w:instrText>Description</w:instrText>
      </w:r>
    </w:p>
    <w:p w:rsidR="008276B2" w:rsidRPr="0022424C" w:rsidP="00814794">
      <w:pPr>
        <w:contextualSpacing/>
        <w:outlineLvl w:val="0"/>
        <w:rPr>
          <w:rFonts w:asciiTheme="minorHAnsi" w:hAnsiTheme="minorHAnsi" w:cstheme="minorHAnsi"/>
          <w:sz w:val="6"/>
          <w:szCs w:val="6"/>
        </w:rPr>
      </w:pPr>
    </w:p>
    <w:p w:rsidR="00F93828" w:rsidRPr="0022424C">
      <w:pPr>
        <w:bidi w:val="0"/>
        <w:spacing w:after="280" w:afterAutospacing="1"/>
        <w:rPr>
          <w:rFonts w:asciiTheme="minorHAnsi" w:hAnsiTheme="minorHAnsi" w:cstheme="minorHAnsi"/>
          <w:noProof/>
          <w:sz w:val="20"/>
        </w:rPr>
      </w:pPr>
      <w:r>
        <w:rPr>
          <w:rtl w:val="0"/>
        </w:rPr>
        <w:instrText>In the United States, Seattle and Tacoma are two of the leading cities with the highest percentage of individuals identifying as LGBTQIA+. As a nation, the population of individuals identifying as LGBTQIA+ has continued to increase over the last three decades. </w:instrText>
      </w:r>
      <w:r>
        <w:rPr>
          <w:sz w:val="24"/>
          <w:szCs w:val="24"/>
          <w:rtl w:val="0"/>
        </w:rPr>
        <w:instrText xml:space="preserve">While many medical school and residency programs have increased their education on LGBTQIA+ issues, many medical professionals have had little, to no exposure to information about critical topics in the care of this population.  </w:instrText>
      </w:r>
    </w:p>
    <w:p>
      <w:pPr>
        <w:bidi w:val="0"/>
        <w:spacing w:after="280" w:afterAutospacing="1"/>
        <w:rPr>
          <w:rtl w:val="0"/>
        </w:rPr>
      </w:pPr>
      <w:r>
        <w:rPr>
          <w:sz w:val="24"/>
          <w:szCs w:val="24"/>
          <w:rtl w:val="0"/>
        </w:rPr>
        <w:instrText>This course seeks to provide participants with knowledge on specific aspects of care for the gay, lesbian, bisexual, intersex, and transgender population. Based on previous course feedback, we've expanded the focus on updates in the medical and surgical care of this patient population, particularly on sexual health, cancer screening, and medical history-taking. </w:instrText>
      </w:r>
    </w:p>
    <w:p>
      <w:pPr>
        <w:bidi w:val="0"/>
        <w:spacing w:after="280" w:afterAutospacing="1"/>
        <w:rPr>
          <w:rtl w:val="0"/>
        </w:rPr>
      </w:pPr>
      <w:r>
        <w:rPr>
          <w:sz w:val="24"/>
          <w:szCs w:val="24"/>
          <w:rtl w:val="0"/>
        </w:rPr>
        <w:instrText>This course is appropriate for physicians and advanced practice providers of all clinical disciplines, as well as nurses and other healthcare workers.</w:instrText>
      </w:r>
    </w:p>
    <w:p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 xml:space="preserve">" "" </w:instrText>
      </w:r>
      <w:r w:rsidRPr="0022424C">
        <w:rPr>
          <w:rFonts w:asciiTheme="minorHAnsi" w:hAnsiTheme="minorHAnsi" w:cstheme="minorHAnsi"/>
          <w:sz w:val="20"/>
        </w:rPr>
        <w:fldChar w:fldCharType="separate"/>
      </w:r>
    </w:p>
    <w:p w:rsidR="00814794" w:rsidRPr="0022424C" w:rsidP="00814794">
      <w:pPr>
        <w:contextualSpacing/>
        <w:outlineLvl w:val="0"/>
        <w:rPr>
          <w:rFonts w:asciiTheme="minorHAnsi" w:hAnsiTheme="minorHAnsi" w:cstheme="minorHAnsi"/>
          <w:sz w:val="20"/>
        </w:rPr>
      </w:pPr>
    </w:p>
    <w:p w:rsidR="00BF5409" w:rsidRPr="0022424C" w:rsidP="00814794">
      <w:pPr>
        <w:contextualSpacing/>
        <w:outlineLvl w:val="0"/>
        <w:rPr>
          <w:rFonts w:asciiTheme="minorHAnsi" w:hAnsiTheme="minorHAnsi" w:cstheme="minorHAnsi"/>
          <w:b/>
          <w:bCs/>
          <w:szCs w:val="24"/>
        </w:rPr>
      </w:pPr>
      <w:r w:rsidRPr="0022424C">
        <w:rPr>
          <w:rFonts w:asciiTheme="minorHAnsi" w:hAnsiTheme="minorHAnsi" w:cstheme="minorHAnsi"/>
          <w:b/>
          <w:bCs/>
          <w:szCs w:val="24"/>
        </w:rPr>
        <w:t>Description</w:t>
      </w:r>
    </w:p>
    <w:p w:rsidR="008276B2" w:rsidRPr="0022424C" w:rsidP="00814794">
      <w:pPr>
        <w:contextualSpacing/>
        <w:outlineLvl w:val="0"/>
        <w:rPr>
          <w:rFonts w:asciiTheme="minorHAnsi" w:hAnsiTheme="minorHAnsi" w:cstheme="minorHAnsi"/>
          <w:sz w:val="6"/>
          <w:szCs w:val="6"/>
        </w:rPr>
      </w:pPr>
    </w:p>
    <w:p w:rsidR="00F93828" w:rsidRPr="0022424C">
      <w:pPr>
        <w:bidi w:val="0"/>
        <w:spacing w:after="280" w:afterAutospacing="1"/>
        <w:rPr>
          <w:rFonts w:asciiTheme="minorHAnsi" w:hAnsiTheme="minorHAnsi" w:cstheme="minorHAnsi"/>
          <w:noProof/>
          <w:sz w:val="20"/>
        </w:rPr>
      </w:pPr>
      <w:r>
        <w:rPr>
          <w:rtl w:val="0"/>
        </w:rPr>
        <w:t>In the United States, Seattle and Tacoma are two of the leading cities with the highest percentage of individuals identifying as LGBTQIA+. As a nation, the population of individuals identifying as LGBTQIA+ has continued to increase over the last three decades. </w:t>
      </w:r>
      <w:r>
        <w:rPr>
          <w:sz w:val="24"/>
          <w:szCs w:val="24"/>
          <w:rtl w:val="0"/>
        </w:rPr>
        <w:t xml:space="preserve">While many medical school and residency programs have increased their education on LGBTQIA+ issues, many medical professionals have had little, to no exposure to information about critical topics in the care of this population.  </w:t>
      </w:r>
    </w:p>
    <w:p>
      <w:pPr>
        <w:bidi w:val="0"/>
        <w:spacing w:after="280" w:afterAutospacing="1"/>
        <w:rPr>
          <w:rtl w:val="0"/>
        </w:rPr>
      </w:pPr>
      <w:r>
        <w:rPr>
          <w:sz w:val="24"/>
          <w:szCs w:val="24"/>
          <w:rtl w:val="0"/>
        </w:rPr>
        <w:t>This course seeks to provide participants with knowledge on specific aspects of care for the gay, lesbian, bisexual, intersex, and transgender population. Based on previous course feedback, we've expanded the focus on updates in the medical and surgical care of this patient population, particularly on sexual health, cancer screening, and medical history-taking. </w:t>
      </w:r>
    </w:p>
    <w:p>
      <w:pPr>
        <w:bidi w:val="0"/>
        <w:spacing w:after="280" w:afterAutospacing="1"/>
        <w:rPr>
          <w:rtl w:val="0"/>
        </w:rPr>
      </w:pPr>
      <w:r>
        <w:rPr>
          <w:sz w:val="24"/>
          <w:szCs w:val="24"/>
          <w:rtl w:val="0"/>
        </w:rPr>
        <w:t>This course is appropriate for physicians and advanced practice providers of all clinical disciplines, as well as nurses and other healthcare workers.</w:t>
      </w:r>
    </w:p>
    <w:p w:rsidR="00814794"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fldChar w:fldCharType="end"/>
      </w:r>
      <w:r w:rsidRPr="0022424C" w:rsidR="00BF5409">
        <w:rPr>
          <w:rFonts w:asciiTheme="minorHAnsi" w:hAnsiTheme="minorHAnsi" w:cstheme="minorHAnsi"/>
          <w:sz w:val="20"/>
        </w:rPr>
        <w:fldChar w:fldCharType="begin"/>
      </w:r>
      <w:r w:rsidRPr="0022424C" w:rsidR="00BF5409">
        <w:rPr>
          <w:rFonts w:asciiTheme="minorHAnsi" w:hAnsiTheme="minorHAnsi" w:cstheme="minorHAnsi"/>
          <w:sz w:val="20"/>
        </w:rPr>
        <w:instrText xml:space="preserve"> IF </w:instrText>
      </w:r>
      <w:r w:rsidRPr="0022424C" w:rsidR="00BF5409">
        <w:rPr>
          <w:rFonts w:asciiTheme="minorHAnsi" w:hAnsiTheme="minorHAnsi" w:cstheme="minorHAnsi"/>
          <w:sz w:val="20"/>
        </w:rPr>
        <w:instrText>"</w:instrText>
      </w:r>
      <w:r w:rsidRPr="0022424C" w:rsidR="00BF5409">
        <w:rPr>
          <w:rFonts w:asciiTheme="minorHAnsi" w:hAnsiTheme="minorHAnsi" w:cstheme="minorHAnsi"/>
          <w:sz w:val="20"/>
        </w:rPr>
        <w:instrText>1 Discuss informed consent model of gender-affirming care, including expected changes and potential side effects</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1 Summarize the components of facial feminization and masculinization surgery, the rationale behind each procedure, and the risks and anticipated side effects associated with each for effective shared decision making</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2 Explain how childhood experiences affect the development of lesbians</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3 Review in-practice appropriate screening, treatment and prevention of STIs in the LGBTQ+ community</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4 Recite a brief overview of how HIV can be managed by primary care clinicians in partnership with specialty care</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 xml:space="preserve">5 Create awareness regarding prevalence of opioid use disorder and stimulant use disorder  among LGBTQ+ and the factors contributing to prevalence </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6 Review social context and determinants of health and barriers to successful aging for LGBTQ+ elders</w:instrText>
      </w:r>
      <w:r w:rsidRPr="0022424C">
        <w:rPr>
          <w:rFonts w:asciiTheme="minorHAnsi" w:hAnsiTheme="minorHAnsi" w:cstheme="minorHAnsi"/>
          <w:sz w:val="20"/>
        </w:rPr>
        <w:instrText>"</w:instrText>
      </w:r>
      <w:r w:rsidRPr="0022424C">
        <w:rPr>
          <w:rFonts w:asciiTheme="minorHAnsi" w:hAnsiTheme="minorHAnsi" w:cstheme="minorHAnsi"/>
          <w:sz w:val="20"/>
        </w:rPr>
        <w:instrText xml:space="preserve"> &lt;&gt; "" "</w:instrText>
      </w:r>
    </w:p>
    <w:p w:rsidR="00BF5409" w:rsidRPr="0022424C" w:rsidP="00C57BED">
      <w:pPr>
        <w:contextualSpacing/>
        <w:outlineLvl w:val="0"/>
        <w:rPr>
          <w:rFonts w:asciiTheme="minorHAnsi" w:hAnsiTheme="minorHAnsi" w:cstheme="minorHAnsi"/>
          <w:sz w:val="20"/>
        </w:rPr>
      </w:pPr>
    </w:p>
    <w:p w:rsidR="00BF5409" w:rsidRPr="0022424C" w:rsidP="00C57BED">
      <w:pPr>
        <w:contextualSpacing/>
        <w:outlineLvl w:val="0"/>
        <w:rPr>
          <w:rFonts w:asciiTheme="minorHAnsi" w:hAnsiTheme="minorHAnsi" w:cstheme="minorHAnsi"/>
          <w:b/>
          <w:bCs/>
          <w:szCs w:val="24"/>
        </w:rPr>
      </w:pPr>
      <w:r w:rsidRPr="0022424C">
        <w:rPr>
          <w:rFonts w:asciiTheme="minorHAnsi" w:hAnsiTheme="minorHAnsi" w:cstheme="minorHAnsi"/>
          <w:b/>
          <w:bCs/>
          <w:szCs w:val="24"/>
        </w:rPr>
        <w:instrText>Learning Objectives</w:instrText>
      </w:r>
    </w:p>
    <w:p w:rsidR="008276B2" w:rsidRPr="0022424C" w:rsidP="00C57BED">
      <w:pPr>
        <w:contextualSpacing/>
        <w:outlineLvl w:val="0"/>
        <w:rPr>
          <w:rFonts w:asciiTheme="minorHAnsi" w:hAnsiTheme="minorHAnsi" w:cstheme="minorHAnsi"/>
          <w:sz w:val="6"/>
          <w:szCs w:val="6"/>
        </w:rPr>
      </w:pPr>
    </w:p>
    <w:p w:rsidR="00F93828" w:rsidRPr="0022424C" w:rsidP="00C57BED">
      <w:pPr>
        <w:contextualSpacing/>
        <w:outlineLvl w:val="0"/>
        <w:rPr>
          <w:rFonts w:asciiTheme="minorHAnsi" w:hAnsiTheme="minorHAnsi" w:cstheme="minorHAnsi"/>
          <w:noProof/>
          <w:sz w:val="20"/>
        </w:rPr>
      </w:pPr>
      <w:r w:rsidRPr="0022424C">
        <w:rPr>
          <w:rFonts w:asciiTheme="minorHAnsi" w:hAnsiTheme="minorHAnsi" w:cstheme="minorHAnsi"/>
          <w:sz w:val="20"/>
        </w:rPr>
        <w:instrText>1 Discuss informed consent model of gender-affirming care, including expected changes and potential side effects</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1 Summarize the components of facial feminization and masculinization surgery, the rationale behind each procedure, and the risks and anticipated side effects associated with each for effective shared decision making</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2 Explain how childhood experiences affect the development of lesbians</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3 Review in-practice appropriate screening, treatment and prevention of STIs in the LGBTQ+ community</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4 Recite a brief overview of how HIV can be managed by primary care clinicians in partnership with specialty care</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 xml:space="preserve">5 Create awareness regarding prevalence of opioid use disorder and stimulant use disorder  among LGBTQ+ and the factors contributing to prevalence </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6 Review social context and determinants of health and barriers to successful aging for LGBTQ+ elders</w:instrText>
      </w:r>
      <w:r w:rsidRPr="0022424C">
        <w:rPr>
          <w:rFonts w:asciiTheme="minorHAnsi" w:hAnsiTheme="minorHAnsi" w:cstheme="minorHAnsi"/>
          <w:sz w:val="20"/>
        </w:rPr>
        <w:instrText xml:space="preserve">" "" </w:instrText>
      </w:r>
      <w:r w:rsidRPr="0022424C">
        <w:rPr>
          <w:rFonts w:asciiTheme="minorHAnsi" w:hAnsiTheme="minorHAnsi" w:cstheme="minorHAnsi"/>
          <w:sz w:val="20"/>
        </w:rPr>
        <w:fldChar w:fldCharType="separate"/>
      </w:r>
    </w:p>
    <w:p w:rsidR="00BF5409" w:rsidRPr="0022424C" w:rsidP="00C57BED">
      <w:pPr>
        <w:contextualSpacing/>
        <w:outlineLvl w:val="0"/>
        <w:rPr>
          <w:rFonts w:asciiTheme="minorHAnsi" w:hAnsiTheme="minorHAnsi" w:cstheme="minorHAnsi"/>
          <w:sz w:val="20"/>
        </w:rPr>
      </w:pPr>
    </w:p>
    <w:p w:rsidR="00BF5409" w:rsidRPr="0022424C" w:rsidP="00C57BED">
      <w:pPr>
        <w:contextualSpacing/>
        <w:outlineLvl w:val="0"/>
        <w:rPr>
          <w:rFonts w:asciiTheme="minorHAnsi" w:hAnsiTheme="minorHAnsi" w:cstheme="minorHAnsi"/>
          <w:b/>
          <w:bCs/>
          <w:szCs w:val="24"/>
        </w:rPr>
      </w:pPr>
      <w:r w:rsidRPr="0022424C">
        <w:rPr>
          <w:rFonts w:asciiTheme="minorHAnsi" w:hAnsiTheme="minorHAnsi" w:cstheme="minorHAnsi"/>
          <w:b/>
          <w:bCs/>
          <w:szCs w:val="24"/>
        </w:rPr>
        <w:t>Learning Objectives</w:t>
      </w:r>
    </w:p>
    <w:p w:rsidR="008276B2" w:rsidRPr="0022424C" w:rsidP="00C57BED">
      <w:pPr>
        <w:contextualSpacing/>
        <w:outlineLvl w:val="0"/>
        <w:rPr>
          <w:rFonts w:asciiTheme="minorHAnsi" w:hAnsiTheme="minorHAnsi" w:cstheme="minorHAnsi"/>
          <w:sz w:val="6"/>
          <w:szCs w:val="6"/>
        </w:rPr>
      </w:pPr>
    </w:p>
    <w:p w:rsidR="00F93828" w:rsidRPr="0022424C" w:rsidP="00C57BED">
      <w:pPr>
        <w:contextualSpacing/>
        <w:outlineLvl w:val="0"/>
        <w:rPr>
          <w:rFonts w:asciiTheme="minorHAnsi" w:hAnsiTheme="minorHAnsi" w:cstheme="minorHAnsi"/>
          <w:noProof/>
          <w:sz w:val="20"/>
        </w:rPr>
      </w:pPr>
      <w:r w:rsidRPr="0022424C">
        <w:rPr>
          <w:rFonts w:asciiTheme="minorHAnsi" w:hAnsiTheme="minorHAnsi" w:cstheme="minorHAnsi"/>
          <w:sz w:val="20"/>
        </w:rPr>
        <w:t>1 Discuss informed consent model of gender-affirming care, including expected changes and potential side effects</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1 Summarize the components of facial feminization and masculinization surgery, the rationale behind each procedure, and the risks and anticipated side effects associated with each for effective shared decision making</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2 Explain how childhood experiences affect the development of lesbians</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3 Review in-practice appropriate screening, treatment and prevention of STIs in the LGBTQ+ community</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4 Recite a brief overview of how HIV can be managed by primary care clinicians in partnership with specialty care</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 xml:space="preserve">5 Create awareness regarding prevalence of opioid use disorder and stimulant use disorder  among LGBTQ+ and the factors contributing to prevalence </w:t>
      </w:r>
    </w:p>
    <w:p w:rsidR="00BF5409"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6 Review social context and determinants of health and barriers to successful aging for LGBTQ+ elders</w:t>
      </w:r>
      <w:r w:rsidRPr="0022424C">
        <w:rPr>
          <w:rFonts w:asciiTheme="minorHAnsi" w:hAnsiTheme="minorHAnsi" w:cstheme="minorHAnsi"/>
          <w:sz w:val="20"/>
        </w:rPr>
        <w:fldChar w:fldCharType="end"/>
      </w:r>
    </w:p>
    <w:p w:rsidR="003778CA" w:rsidRPr="0022424C" w:rsidP="00C57BED">
      <w:pPr>
        <w:contextualSpacing/>
        <w:outlineLvl w:val="0"/>
        <w:rPr>
          <w:rFonts w:asciiTheme="minorHAnsi" w:hAnsiTheme="minorHAnsi" w:cstheme="minorHAnsi"/>
          <w:sz w:val="20"/>
        </w:rPr>
      </w:pPr>
    </w:p>
    <w:p w:rsidR="00415EF3" w:rsidRPr="0022424C" w:rsidP="00C57BED">
      <w:pPr>
        <w:contextualSpacing/>
        <w:outlineLvl w:val="0"/>
        <w:rPr>
          <w:rFonts w:asciiTheme="minorHAnsi" w:hAnsiTheme="minorHAnsi" w:cstheme="minorHAnsi"/>
          <w:b/>
          <w:bCs/>
          <w:szCs w:val="24"/>
        </w:rPr>
      </w:pPr>
      <w:r w:rsidRPr="0022424C">
        <w:rPr>
          <w:rFonts w:asciiTheme="minorHAnsi" w:hAnsiTheme="minorHAnsi" w:cstheme="minorHAnsi"/>
          <w:b/>
          <w:bCs/>
          <w:szCs w:val="24"/>
        </w:rPr>
        <w:t>Accreditation</w:t>
      </w:r>
    </w:p>
    <w:p w:rsidR="008276B2" w:rsidRPr="0022424C" w:rsidP="00C57BED">
      <w:pPr>
        <w:contextualSpacing/>
        <w:outlineLvl w:val="0"/>
        <w:rPr>
          <w:rFonts w:asciiTheme="minorHAnsi" w:hAnsiTheme="minorHAnsi" w:cstheme="minorHAnsi"/>
          <w:sz w:val="6"/>
          <w:szCs w:val="6"/>
        </w:rPr>
      </w:pPr>
    </w:p>
    <w:p w:rsidR="008276B2" w:rsidRPr="0022424C" w:rsidP="00C57BED">
      <w:pPr>
        <w:contextualSpacing/>
        <w:outlineLvl w:val="0"/>
        <w:rPr>
          <w:rFonts w:asciiTheme="minorHAnsi" w:hAnsiTheme="minorHAnsi" w:cstheme="minorHAnsi"/>
          <w:sz w:val="20"/>
        </w:rPr>
      </w:pPr>
      <w:r>
        <w:rPr>
          <w:rFonts w:asciiTheme="minorHAnsi" w:hAnsiTheme="minorHAnsi" w:cstheme="minorHAnsi"/>
          <w:sz w:val="20"/>
        </w:rPr>
        <w:t xml:space="preserve">Virginia Mason </w:t>
      </w:r>
      <w:r w:rsidRPr="0022424C">
        <w:rPr>
          <w:rFonts w:asciiTheme="minorHAnsi" w:hAnsiTheme="minorHAnsi" w:cstheme="minorHAnsi"/>
          <w:sz w:val="20"/>
        </w:rPr>
        <w:t>is accredited by the Accreditation Council for Continuing Medical Education (ACCME) to provide continuing medical education for physicians.</w:t>
      </w:r>
      <w:r w:rsidRPr="0022424C">
        <w:rPr>
          <w:rFonts w:asciiTheme="minorHAnsi" w:hAnsiTheme="minorHAnsi" w:cstheme="minorHAnsi"/>
          <w:noProof/>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58952" cy="722376"/>
            <wp:effectExtent l="0" t="0" r="3175" b="1905"/>
            <wp:wrapSquare wrapText="bothSides"/>
            <wp:docPr id="10817669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758952" cy="722376"/>
                    </a:xfrm>
                    <a:prstGeom prst="rect">
                      <a:avLst/>
                    </a:prstGeom>
                  </pic:spPr>
                </pic:pic>
              </a:graphicData>
            </a:graphic>
          </wp:anchor>
        </w:drawing>
      </w:r>
    </w:p>
    <w:p w:rsidR="008276B2" w:rsidRPr="0022424C" w:rsidP="00C57BED">
      <w:pPr>
        <w:contextualSpacing/>
        <w:outlineLvl w:val="0"/>
        <w:rPr>
          <w:rFonts w:asciiTheme="minorHAnsi" w:hAnsiTheme="minorHAnsi" w:cstheme="minorHAnsi"/>
          <w:sz w:val="20"/>
        </w:rPr>
      </w:pPr>
    </w:p>
    <w:p w:rsidR="008276B2" w:rsidRPr="0022424C" w:rsidP="00C57BED">
      <w:pPr>
        <w:contextualSpacing/>
        <w:outlineLvl w:val="0"/>
        <w:rPr>
          <w:rFonts w:asciiTheme="minorHAnsi" w:hAnsiTheme="minorHAnsi" w:cstheme="minorHAnsi"/>
          <w:sz w:val="20"/>
        </w:rPr>
      </w:pPr>
    </w:p>
    <w:p w:rsidR="008276B2" w:rsidRPr="0022424C" w:rsidP="00C57BED">
      <w:pPr>
        <w:contextualSpacing/>
        <w:outlineLvl w:val="0"/>
        <w:rPr>
          <w:rFonts w:asciiTheme="minorHAnsi" w:hAnsiTheme="minorHAnsi" w:cstheme="minorHAnsi"/>
          <w:sz w:val="20"/>
        </w:rPr>
      </w:pPr>
    </w:p>
    <w:p w:rsidR="008276B2" w:rsidRPr="0022424C" w:rsidP="00C57BED">
      <w:pPr>
        <w:contextualSpacing/>
        <w:outlineLvl w:val="0"/>
        <w:rPr>
          <w:rFonts w:asciiTheme="minorHAnsi" w:hAnsiTheme="minorHAnsi" w:cstheme="minorHAnsi"/>
          <w:sz w:val="20"/>
        </w:rPr>
      </w:pPr>
    </w:p>
    <w:p w:rsidR="008276B2" w:rsidRPr="0022424C" w:rsidP="00C57BED">
      <w:pPr>
        <w:contextualSpacing/>
        <w:outlineLvl w:val="0"/>
        <w:rPr>
          <w:rFonts w:asciiTheme="minorHAnsi" w:hAnsiTheme="minorHAnsi" w:cstheme="minorHAnsi"/>
          <w:b/>
          <w:bCs/>
          <w:sz w:val="20"/>
        </w:rPr>
      </w:pPr>
      <w:r w:rsidRPr="0022424C">
        <w:rPr>
          <w:rFonts w:asciiTheme="minorHAnsi" w:hAnsiTheme="minorHAnsi" w:cstheme="minorHAnsi"/>
          <w:b/>
          <w:bCs/>
          <w:szCs w:val="24"/>
        </w:rPr>
        <w:t>Credit Designation</w:t>
      </w:r>
    </w:p>
    <w:p w:rsidR="008276B2" w:rsidRPr="0022424C" w:rsidP="00C57BED">
      <w:pPr>
        <w:contextualSpacing/>
        <w:outlineLvl w:val="0"/>
        <w:rPr>
          <w:rFonts w:asciiTheme="minorHAnsi" w:hAnsiTheme="minorHAnsi" w:cstheme="minorHAnsi"/>
          <w:b/>
          <w:bCs/>
          <w:sz w:val="6"/>
          <w:szCs w:val="6"/>
        </w:rPr>
      </w:pPr>
    </w:p>
    <w:p w:rsidR="008276B2" w:rsidRPr="0022424C" w:rsidP="00C57BED">
      <w:pPr>
        <w:contextualSpacing/>
        <w:outlineLvl w:val="0"/>
        <w:rPr>
          <w:rFonts w:asciiTheme="minorHAnsi" w:hAnsiTheme="minorHAnsi" w:cstheme="minorHAnsi"/>
          <w:sz w:val="20"/>
        </w:rPr>
      </w:pPr>
      <w:r>
        <w:rPr>
          <w:rFonts w:asciiTheme="minorHAnsi" w:hAnsiTheme="minorHAnsi" w:cstheme="minorHAnsi"/>
          <w:sz w:val="20"/>
        </w:rPr>
        <w:t>Virginia Mason</w:t>
      </w:r>
      <w:r w:rsidRPr="0022424C" w:rsidR="009F0C4E">
        <w:rPr>
          <w:rFonts w:asciiTheme="minorHAnsi" w:hAnsiTheme="minorHAnsi" w:cstheme="minorHAnsi"/>
          <w:sz w:val="20"/>
        </w:rPr>
        <w:t xml:space="preserve"> designates this activity for a maximum of</w:t>
      </w:r>
      <w:r w:rsidRPr="0022424C">
        <w:rPr>
          <w:rFonts w:asciiTheme="minorHAnsi" w:hAnsiTheme="minorHAnsi" w:cstheme="minorHAnsi"/>
          <w:sz w:val="20"/>
        </w:rPr>
        <w:t xml:space="preserve"> </w:t>
      </w:r>
      <w:r w:rsidRPr="0022424C">
        <w:rPr>
          <w:rFonts w:asciiTheme="minorHAnsi" w:hAnsiTheme="minorHAnsi" w:cstheme="minorHAnsi"/>
          <w:sz w:val="20"/>
        </w:rPr>
        <w:t>6.50</w:t>
      </w:r>
      <w:r w:rsidRPr="0022424C">
        <w:rPr>
          <w:rFonts w:asciiTheme="minorHAnsi" w:hAnsiTheme="minorHAnsi" w:cstheme="minorHAnsi"/>
          <w:sz w:val="20"/>
        </w:rPr>
        <w:t xml:space="preserve"> </w:t>
      </w:r>
      <w:r w:rsidRPr="0022424C">
        <w:rPr>
          <w:rFonts w:asciiTheme="minorHAnsi" w:hAnsiTheme="minorHAnsi" w:cstheme="minorHAnsi"/>
          <w:i/>
          <w:iCs/>
          <w:sz w:val="20"/>
        </w:rPr>
        <w:t>AMA PRA Category 1 Credit(s)</w:t>
      </w:r>
      <w:r w:rsidRPr="0022424C">
        <w:rPr>
          <w:rFonts w:asciiTheme="minorHAnsi" w:hAnsiTheme="minorHAnsi" w:cstheme="minorHAnsi"/>
          <w:sz w:val="20"/>
        </w:rPr>
        <w:t>™</w:t>
      </w:r>
      <w:r w:rsidRPr="0022424C" w:rsidR="009F0C4E">
        <w:rPr>
          <w:rFonts w:asciiTheme="minorHAnsi" w:hAnsiTheme="minorHAnsi" w:cstheme="minorHAnsi"/>
          <w:sz w:val="20"/>
        </w:rPr>
        <w:t>.</w:t>
      </w:r>
    </w:p>
    <w:p w:rsidR="00415EF3" w:rsidRPr="0022424C" w:rsidP="00C57BED">
      <w:pPr>
        <w:contextualSpacing/>
        <w:rPr>
          <w:rFonts w:asciiTheme="minorHAnsi" w:hAnsiTheme="minorHAnsi" w:cstheme="minorHAnsi"/>
          <w:sz w:val="20"/>
        </w:rPr>
      </w:pPr>
    </w:p>
    <w:p w:rsidR="00914187" w:rsidP="00C57BED">
      <w:pPr>
        <w:contextualSpacing/>
        <w:outlineLvl w:val="0"/>
        <w:rPr>
          <w:rFonts w:asciiTheme="minorHAnsi" w:hAnsiTheme="minorHAnsi" w:cstheme="minorHAnsi"/>
          <w:b/>
          <w:bCs/>
          <w:szCs w:val="24"/>
        </w:rPr>
        <w:sectPr w:rsidSect="004135B5">
          <w:pgSz w:w="12240" w:h="15840"/>
          <w:pgMar w:top="1080" w:right="1080" w:bottom="1080" w:left="1080" w:header="720" w:footer="720" w:gutter="0"/>
          <w:cols w:space="720"/>
          <w:docGrid w:linePitch="326"/>
        </w:sectPr>
      </w:pPr>
    </w:p>
    <w:p w:rsidR="00415EF3" w:rsidRPr="0022424C" w:rsidP="00C57BED">
      <w:pPr>
        <w:contextualSpacing/>
        <w:outlineLvl w:val="0"/>
        <w:rPr>
          <w:rFonts w:asciiTheme="minorHAnsi" w:hAnsiTheme="minorHAnsi" w:cstheme="minorHAnsi"/>
          <w:b/>
          <w:bCs/>
          <w:szCs w:val="24"/>
        </w:rPr>
      </w:pPr>
      <w:r w:rsidRPr="0022424C">
        <w:rPr>
          <w:rFonts w:asciiTheme="minorHAnsi" w:hAnsiTheme="minorHAnsi" w:cstheme="minorHAnsi"/>
          <w:b/>
          <w:bCs/>
          <w:szCs w:val="24"/>
        </w:rPr>
        <w:t>Faculty &amp; Planners</w:t>
      </w:r>
    </w:p>
    <w:p w:rsidR="004135B5" w:rsidRPr="0022424C" w:rsidP="00C57BED">
      <w:pPr>
        <w:contextualSpacing/>
        <w:outlineLvl w:val="0"/>
        <w:rPr>
          <w:rFonts w:asciiTheme="minorHAnsi" w:hAnsiTheme="minorHAnsi" w:cstheme="minorHAnsi"/>
          <w:sz w:val="6"/>
          <w:szCs w:val="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Laura Webster, D. Bioethics, RN, HEC-C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Amish Dave,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Joshua Lumsden, PA-C,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Kristin J. Anderson, MD, MPH, Geriatrics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Bob E. Geise,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AJ Flaherty,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Abigail Kress, DO, AAHIVS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Lois Thetford,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Tarek Haidar,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- 09/15/2024</w:t>
            </w:r>
          </w:p>
        </w:tc>
      </w:tr>
    </w:tbl>
    <w:p w:rsidR="00415EF3" w:rsidRPr="0022424C">
      <w:pPr>
        <w:bidi w:val="0"/>
        <w:spacing w:after="280" w:afterAutospacing="1"/>
        <w:rPr>
          <w:rFonts w:asciiTheme="minorHAnsi" w:hAnsiTheme="minorHAnsi" w:cstheme="minorHAnsi"/>
          <w:sz w:val="20"/>
        </w:rPr>
      </w:pPr>
    </w:p>
    <w:p w:rsidR="00A97C97" w:rsidRPr="0022424C" w:rsidP="00C57BED">
      <w:pPr>
        <w:contextualSpacing/>
        <w:outlineLvl w:val="0"/>
        <w:rPr>
          <w:rFonts w:asciiTheme="minorHAnsi" w:hAnsiTheme="minorHAnsi" w:cstheme="minorHAnsi"/>
          <w:sz w:val="20"/>
        </w:rPr>
      </w:pPr>
    </w:p>
    <w:p w:rsidR="00415EF3" w:rsidRPr="0022424C" w:rsidP="00C57BED">
      <w:pPr>
        <w:contextualSpacing/>
        <w:outlineLvl w:val="0"/>
        <w:rPr>
          <w:rFonts w:asciiTheme="minorHAnsi" w:hAnsiTheme="minorHAnsi" w:cstheme="minorHAnsi"/>
          <w:szCs w:val="24"/>
        </w:rPr>
      </w:pPr>
      <w:r w:rsidRPr="0022424C">
        <w:rPr>
          <w:rFonts w:asciiTheme="minorHAnsi" w:hAnsiTheme="minorHAnsi" w:cstheme="minorHAnsi"/>
          <w:b/>
          <w:bCs/>
          <w:szCs w:val="24"/>
        </w:rPr>
        <w:t>Commercial Support</w:t>
      </w:r>
    </w:p>
    <w:p w:rsidR="00415EF3" w:rsidRPr="0022424C" w:rsidP="00C57BED">
      <w:pPr>
        <w:contextualSpacing/>
        <w:outlineLvl w:val="0"/>
        <w:rPr>
          <w:rFonts w:asciiTheme="minorHAnsi" w:hAnsiTheme="minorHAnsi" w:cstheme="minorHAnsi"/>
          <w:sz w:val="6"/>
          <w:szCs w:val="6"/>
        </w:rPr>
      </w:pPr>
    </w:p>
    <w:p w:rsidR="003E48A1" w:rsidRPr="0022424C" w:rsidP="00C57BED">
      <w:pPr>
        <w:contextualSpacing/>
        <w:rPr>
          <w:rFonts w:asciiTheme="minorHAnsi" w:hAnsiTheme="minorHAnsi" w:cstheme="minorHAnsi"/>
          <w:sz w:val="20"/>
        </w:rPr>
        <w:sectPr w:rsidSect="004135B5">
          <w:pgSz w:w="12240" w:h="15840"/>
          <w:pgMar w:top="1080" w:right="1080" w:bottom="1080" w:left="1080" w:header="720" w:footer="720" w:gutter="0"/>
          <w:cols w:space="720"/>
          <w:docGrid w:linePitch="326"/>
        </w:sectPr>
      </w:pP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IF </w:instrText>
      </w:r>
      <w:r w:rsidRPr="0022424C">
        <w:rPr>
          <w:rFonts w:asciiTheme="minorHAnsi" w:hAnsiTheme="minorHAnsi" w:cstheme="minorHAnsi"/>
          <w:sz w:val="20"/>
        </w:rPr>
        <w:instrText>"</w:instrText>
      </w:r>
      <w:r w:rsidRPr="0022424C">
        <w:rPr>
          <w:rFonts w:asciiTheme="minorHAnsi" w:hAnsiTheme="minorHAnsi" w:cstheme="minorHAnsi"/>
          <w:sz w:val="20"/>
        </w:rPr>
        <w:instrText>"</w:instrText>
      </w:r>
      <w:r w:rsidRPr="0022424C">
        <w:rPr>
          <w:rFonts w:asciiTheme="minorHAnsi" w:hAnsiTheme="minorHAnsi" w:cstheme="minorHAnsi"/>
          <w:sz w:val="20"/>
        </w:rPr>
        <w:instrText xml:space="preserve"> &lt;&gt; "" "</w:instrText>
      </w: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w:instrText>
      </w:r>
      <w:r w:rsidRPr="0022424C" w:rsidR="00E00797">
        <w:rPr>
          <w:rFonts w:asciiTheme="minorHAnsi" w:hAnsiTheme="minorHAnsi" w:cstheme="minorHAnsi"/>
          <w:sz w:val="20"/>
        </w:rPr>
        <w:instrText xml:space="preserve">MERGEFIELD </w:instrText>
      </w:r>
      <w:r w:rsidRPr="0022424C">
        <w:rPr>
          <w:rFonts w:asciiTheme="minorHAnsi" w:hAnsiTheme="minorHAnsi" w:cstheme="minorHAnsi"/>
          <w:sz w:val="20"/>
        </w:rPr>
        <w:instrText xml:space="preserve">CommercialSupport </w:instrText>
      </w:r>
      <w:r w:rsidRPr="0022424C">
        <w:rPr>
          <w:rFonts w:asciiTheme="minorHAnsi" w:hAnsiTheme="minorHAnsi" w:cstheme="minorHAnsi"/>
          <w:sz w:val="20"/>
        </w:rPr>
        <w:fldChar w:fldCharType="separate"/>
      </w:r>
      <w:r w:rsidR="00F93828">
        <w:rPr>
          <w:rFonts w:asciiTheme="minorHAnsi" w:hAnsiTheme="minorHAnsi" w:cstheme="minorHAnsi"/>
          <w:noProof/>
          <w:sz w:val="20"/>
        </w:rPr>
        <w:instrText>«CommercialSupport»</w:instrText>
      </w:r>
      <w:r w:rsidRPr="0022424C">
        <w:rPr>
          <w:rFonts w:asciiTheme="minorHAnsi" w:hAnsiTheme="minorHAnsi" w:cstheme="minorHAnsi"/>
          <w:sz w:val="20"/>
        </w:rPr>
        <w:fldChar w:fldCharType="end"/>
      </w:r>
      <w:r w:rsidRPr="0022424C">
        <w:rPr>
          <w:rFonts w:asciiTheme="minorHAnsi" w:hAnsiTheme="minorHAnsi" w:cstheme="minorHAnsi"/>
          <w:sz w:val="20"/>
        </w:rPr>
        <w:instrText xml:space="preserve">" "This activity has been developed without commercial support." </w:instrText>
      </w:r>
      <w:r w:rsidRPr="0022424C">
        <w:rPr>
          <w:rFonts w:asciiTheme="minorHAnsi" w:hAnsiTheme="minorHAnsi" w:cstheme="minorHAnsi"/>
          <w:sz w:val="20"/>
        </w:rPr>
        <w:fldChar w:fldCharType="separate"/>
      </w:r>
      <w:r w:rsidRPr="0022424C">
        <w:rPr>
          <w:rFonts w:asciiTheme="minorHAnsi" w:hAnsiTheme="minorHAnsi" w:cstheme="minorHAnsi"/>
          <w:sz w:val="20"/>
        </w:rPr>
        <w:t>This activity has been developed without commercial support.</w:t>
      </w:r>
      <w:r w:rsidRPr="0022424C">
        <w:rPr>
          <w:rFonts w:asciiTheme="minorHAnsi" w:hAnsiTheme="minorHAnsi" w:cstheme="minorHAnsi"/>
          <w:sz w:val="20"/>
        </w:rPr>
        <w:fldChar w:fldCharType="end"/>
      </w:r>
    </w:p>
    <w:p w:rsidR="00C57BED" w:rsidRPr="00F93828" w:rsidP="00BF40DF">
      <w:pPr>
        <w:contextualSpacing/>
        <w:jc w:val="center"/>
        <w:outlineLvl w:val="0"/>
        <w:rPr>
          <w:rFonts w:asciiTheme="minorHAnsi" w:hAnsiTheme="minorHAnsi" w:cstheme="minorHAnsi"/>
          <w:b/>
          <w:sz w:val="48"/>
          <w:szCs w:val="48"/>
        </w:rPr>
      </w:pPr>
      <w:r>
        <w:rPr>
          <w:rFonts w:asciiTheme="minorHAnsi" w:hAnsiTheme="minorHAnsi" w:cstheme="minorHAnsi"/>
          <w:b/>
          <w:sz w:val="48"/>
          <w:szCs w:val="48"/>
        </w:rPr>
        <w:t>Virginia Mason</w:t>
      </w:r>
    </w:p>
    <w:p w:rsidR="00C57BED" w:rsidP="00BF40DF">
      <w:pPr>
        <w:contextualSpacing/>
        <w:jc w:val="center"/>
        <w:outlineLvl w:val="0"/>
        <w:rPr>
          <w:rFonts w:asciiTheme="minorHAnsi" w:hAnsiTheme="minorHAnsi" w:cstheme="minorHAnsi"/>
          <w:bCs/>
          <w:sz w:val="20"/>
        </w:rPr>
      </w:pPr>
    </w:p>
    <w:p w:rsidR="006B68A0" w:rsidRPr="0022424C" w:rsidP="00BF40DF">
      <w:pPr>
        <w:contextualSpacing/>
        <w:jc w:val="center"/>
        <w:outlineLvl w:val="0"/>
        <w:rPr>
          <w:rFonts w:asciiTheme="minorHAnsi" w:hAnsiTheme="minorHAnsi" w:cstheme="minorHAnsi"/>
          <w:bCs/>
          <w:sz w:val="20"/>
        </w:rPr>
      </w:pPr>
    </w:p>
    <w:p w:rsidR="009452DF" w:rsidRPr="0022424C" w:rsidP="00BF40DF">
      <w:pPr>
        <w:contextualSpacing/>
        <w:jc w:val="center"/>
        <w:outlineLvl w:val="0"/>
        <w:rPr>
          <w:rFonts w:asciiTheme="minorHAnsi" w:hAnsiTheme="minorHAnsi" w:cstheme="minorHAnsi"/>
          <w:b/>
          <w:sz w:val="40"/>
          <w:szCs w:val="40"/>
        </w:rPr>
      </w:pPr>
      <w:r w:rsidRPr="0022424C">
        <w:rPr>
          <w:rFonts w:asciiTheme="minorHAnsi" w:hAnsiTheme="minorHAnsi" w:cstheme="minorHAnsi"/>
          <w:b/>
          <w:sz w:val="40"/>
          <w:szCs w:val="40"/>
        </w:rPr>
        <w:fldChar w:fldCharType="begin"/>
      </w:r>
      <w:r w:rsidRPr="0022424C">
        <w:rPr>
          <w:rFonts w:asciiTheme="minorHAnsi" w:hAnsiTheme="minorHAnsi" w:cstheme="minorHAnsi"/>
          <w:b/>
          <w:sz w:val="40"/>
          <w:szCs w:val="40"/>
        </w:rPr>
        <w:instrText xml:space="preserve"> IF </w:instrText>
      </w:r>
      <w:r w:rsidRPr="0022424C">
        <w:rPr>
          <w:rFonts w:asciiTheme="minorHAnsi" w:hAnsiTheme="minorHAnsi" w:cstheme="minorHAnsi"/>
          <w:b/>
          <w:sz w:val="40"/>
          <w:szCs w:val="40"/>
        </w:rPr>
        <w:instrText>"</w:instrText>
      </w:r>
      <w:r w:rsidRPr="0022424C">
        <w:rPr>
          <w:rFonts w:asciiTheme="minorHAnsi" w:hAnsiTheme="minorHAnsi" w:cstheme="minorHAnsi"/>
          <w:b/>
          <w:sz w:val="40"/>
          <w:szCs w:val="40"/>
        </w:rPr>
        <w:instrText>"</w:instrText>
      </w:r>
      <w:r w:rsidRPr="0022424C">
        <w:rPr>
          <w:rFonts w:asciiTheme="minorHAnsi" w:hAnsiTheme="minorHAnsi" w:cstheme="minorHAnsi"/>
          <w:b/>
          <w:sz w:val="40"/>
          <w:szCs w:val="40"/>
        </w:rPr>
        <w:instrText xml:space="preserve"> &lt;&gt; "" </w:instrText>
      </w:r>
      <w:r w:rsidRPr="0022424C">
        <w:rPr>
          <w:rFonts w:asciiTheme="minorHAnsi" w:hAnsiTheme="minorHAnsi" w:cstheme="minorHAnsi"/>
          <w:b/>
          <w:sz w:val="40"/>
          <w:szCs w:val="40"/>
        </w:rPr>
        <w:instrText>"</w:instrText>
      </w:r>
      <w:r w:rsidRPr="0022424C">
        <w:rPr>
          <w:rFonts w:asciiTheme="minorHAnsi" w:hAnsiTheme="minorHAnsi" w:cstheme="minorHAnsi"/>
          <w:b/>
          <w:sz w:val="40"/>
          <w:szCs w:val="40"/>
        </w:rPr>
        <w:fldChar w:fldCharType="begin"/>
      </w:r>
      <w:r w:rsidRPr="0022424C">
        <w:rPr>
          <w:rFonts w:asciiTheme="minorHAnsi" w:hAnsiTheme="minorHAnsi" w:cstheme="minorHAnsi"/>
          <w:b/>
          <w:sz w:val="40"/>
          <w:szCs w:val="40"/>
        </w:rPr>
        <w:instrText xml:space="preserve"> MERGEFIELD P</w:instrText>
      </w:r>
      <w:r w:rsidRPr="0022424C">
        <w:rPr>
          <w:rFonts w:asciiTheme="minorHAnsi" w:hAnsiTheme="minorHAnsi" w:cstheme="minorHAnsi"/>
          <w:b/>
          <w:sz w:val="40"/>
          <w:szCs w:val="40"/>
        </w:rPr>
        <w:instrText>arent</w:instrText>
      </w:r>
      <w:r w:rsidRPr="0022424C">
        <w:rPr>
          <w:rFonts w:asciiTheme="minorHAnsi" w:hAnsiTheme="minorHAnsi" w:cstheme="minorHAnsi"/>
          <w:b/>
          <w:sz w:val="40"/>
          <w:szCs w:val="40"/>
        </w:rPr>
        <w:instrText xml:space="preserve">Name </w:instrText>
      </w:r>
      <w:r w:rsidRPr="0022424C">
        <w:rPr>
          <w:rFonts w:asciiTheme="minorHAnsi" w:hAnsiTheme="minorHAnsi" w:cstheme="minorHAnsi"/>
          <w:b/>
          <w:sz w:val="40"/>
          <w:szCs w:val="40"/>
        </w:rPr>
        <w:fldChar w:fldCharType="separate"/>
      </w:r>
      <w:r w:rsidR="00F93828">
        <w:rPr>
          <w:rFonts w:asciiTheme="minorHAnsi" w:hAnsiTheme="minorHAnsi" w:cstheme="minorHAnsi"/>
          <w:b/>
          <w:noProof/>
          <w:sz w:val="40"/>
          <w:szCs w:val="40"/>
        </w:rPr>
        <w:instrText>«ParentName»</w:instrText>
      </w:r>
      <w:r w:rsidRPr="0022424C">
        <w:rPr>
          <w:rFonts w:asciiTheme="minorHAnsi" w:hAnsiTheme="minorHAnsi" w:cstheme="minorHAnsi"/>
          <w:b/>
          <w:sz w:val="40"/>
          <w:szCs w:val="40"/>
        </w:rPr>
        <w:fldChar w:fldCharType="end"/>
      </w:r>
    </w:p>
    <w:p w:rsidR="00F93828" w:rsidRPr="0022424C" w:rsidP="00BF40DF">
      <w:pPr>
        <w:contextualSpacing/>
        <w:jc w:val="center"/>
        <w:outlineLvl w:val="0"/>
        <w:rPr>
          <w:rFonts w:asciiTheme="minorHAnsi" w:hAnsiTheme="minorHAnsi" w:cstheme="minorHAnsi"/>
          <w:b/>
          <w:noProof/>
          <w:sz w:val="40"/>
          <w:szCs w:val="40"/>
        </w:rPr>
      </w:pPr>
      <w:r w:rsidRPr="0022424C">
        <w:rPr>
          <w:rFonts w:asciiTheme="minorHAnsi" w:hAnsiTheme="minorHAnsi" w:cstheme="minorHAnsi"/>
          <w:b/>
          <w:sz w:val="32"/>
          <w:szCs w:val="32"/>
        </w:rPr>
        <w:fldChar w:fldCharType="begin"/>
      </w:r>
      <w:r w:rsidRPr="0022424C">
        <w:rPr>
          <w:rFonts w:asciiTheme="minorHAnsi" w:hAnsiTheme="minorHAnsi" w:cstheme="minorHAnsi"/>
          <w:b/>
          <w:sz w:val="32"/>
          <w:szCs w:val="32"/>
        </w:rPr>
        <w:instrText xml:space="preserve"> MERGEFIELD </w:instrText>
      </w:r>
      <w:r w:rsidRPr="0022424C" w:rsidR="00D345AF">
        <w:rPr>
          <w:rFonts w:asciiTheme="minorHAnsi" w:hAnsiTheme="minorHAnsi" w:cstheme="minorHAnsi"/>
          <w:b/>
          <w:sz w:val="32"/>
          <w:szCs w:val="32"/>
        </w:rPr>
        <w:instrText>Event</w:instrText>
      </w:r>
      <w:r w:rsidRPr="0022424C">
        <w:rPr>
          <w:rFonts w:asciiTheme="minorHAnsi" w:hAnsiTheme="minorHAnsi" w:cstheme="minorHAnsi"/>
          <w:b/>
          <w:sz w:val="32"/>
          <w:szCs w:val="32"/>
        </w:rPr>
        <w:instrText xml:space="preserve">Name </w:instrText>
      </w:r>
      <w:r w:rsidRPr="0022424C">
        <w:rPr>
          <w:rFonts w:asciiTheme="minorHAnsi" w:hAnsiTheme="minorHAnsi" w:cstheme="minorHAnsi"/>
          <w:b/>
          <w:sz w:val="32"/>
          <w:szCs w:val="32"/>
        </w:rPr>
        <w:fldChar w:fldCharType="separate"/>
      </w:r>
      <w:r>
        <w:rPr>
          <w:rFonts w:asciiTheme="minorHAnsi" w:hAnsiTheme="minorHAnsi" w:cstheme="minorHAnsi"/>
          <w:b/>
          <w:noProof/>
          <w:sz w:val="32"/>
          <w:szCs w:val="32"/>
        </w:rPr>
        <w:instrText>«EventName»</w:instrText>
      </w:r>
      <w:r w:rsidRPr="0022424C">
        <w:rPr>
          <w:rFonts w:asciiTheme="minorHAnsi" w:hAnsiTheme="minorHAnsi" w:cstheme="minorHAnsi"/>
          <w:b/>
          <w:sz w:val="32"/>
          <w:szCs w:val="32"/>
        </w:rPr>
        <w:fldChar w:fldCharType="end"/>
      </w:r>
      <w:r w:rsidRPr="0022424C" w:rsidR="00BF0B3E">
        <w:rPr>
          <w:rFonts w:asciiTheme="minorHAnsi" w:hAnsiTheme="minorHAnsi" w:cstheme="minorHAnsi"/>
          <w:b/>
          <w:sz w:val="40"/>
          <w:szCs w:val="40"/>
        </w:rPr>
        <w:instrText>" "</w:instrText>
      </w:r>
      <w:r w:rsidRPr="0022424C">
        <w:rPr>
          <w:rFonts w:asciiTheme="minorHAnsi" w:hAnsiTheme="minorHAnsi" w:cstheme="minorHAnsi"/>
          <w:b/>
          <w:sz w:val="40"/>
          <w:szCs w:val="40"/>
        </w:rPr>
        <w:instrText>LGBTQIA+ Care for the Primary Care Clinician</w:instrText>
      </w:r>
      <w:r w:rsidRPr="0022424C" w:rsidR="00BF0B3E">
        <w:rPr>
          <w:rFonts w:asciiTheme="minorHAnsi" w:hAnsiTheme="minorHAnsi" w:cstheme="minorHAnsi"/>
          <w:b/>
          <w:sz w:val="40"/>
          <w:szCs w:val="40"/>
        </w:rPr>
        <w:instrText xml:space="preserve">" </w:instrText>
      </w:r>
      <w:r w:rsidRPr="0022424C" w:rsidR="00BF0B3E">
        <w:rPr>
          <w:rFonts w:asciiTheme="minorHAnsi" w:hAnsiTheme="minorHAnsi" w:cstheme="minorHAnsi"/>
          <w:b/>
          <w:sz w:val="40"/>
          <w:szCs w:val="40"/>
        </w:rPr>
        <w:fldChar w:fldCharType="separate"/>
      </w:r>
      <w:r w:rsidRPr="0022424C">
        <w:rPr>
          <w:rFonts w:asciiTheme="minorHAnsi" w:hAnsiTheme="minorHAnsi" w:cstheme="minorHAnsi"/>
          <w:b/>
          <w:sz w:val="40"/>
          <w:szCs w:val="40"/>
        </w:rPr>
        <w:t>LGBTQIA+ Care for the Primary Care Clinician</w:t>
      </w:r>
      <w:r w:rsidRPr="0022424C" w:rsidR="00BF0B3E">
        <w:rPr>
          <w:rFonts w:asciiTheme="minorHAnsi" w:hAnsiTheme="minorHAnsi" w:cstheme="minorHAnsi"/>
          <w:b/>
          <w:sz w:val="32"/>
          <w:szCs w:val="32"/>
        </w:rPr>
        <w:fldChar w:fldCharType="end"/>
      </w:r>
    </w:p>
    <w:p w:rsidR="00914187" w:rsidP="00BF40DF">
      <w:pPr>
        <w:contextualSpacing/>
        <w:jc w:val="center"/>
        <w:outlineLvl w:val="0"/>
        <w:rPr>
          <w:rFonts w:asciiTheme="minorHAnsi" w:hAnsiTheme="minorHAnsi" w:cstheme="minorHAnsi"/>
          <w:sz w:val="21"/>
          <w:szCs w:val="21"/>
        </w:rPr>
      </w:pPr>
      <w:r>
        <w:rPr>
          <w:rFonts w:asciiTheme="minorHAnsi" w:hAnsiTheme="minorHAnsi" w:cstheme="minorHAnsi"/>
          <w:sz w:val="21"/>
          <w:szCs w:val="21"/>
        </w:rPr>
        <w:fldChar w:fldCharType="begin"/>
      </w:r>
      <w:r>
        <w:rPr>
          <w:rFonts w:asciiTheme="minorHAnsi" w:hAnsiTheme="minorHAnsi" w:cstheme="minorHAnsi"/>
          <w:sz w:val="21"/>
          <w:szCs w:val="21"/>
        </w:rPr>
        <w:instrText xml:space="preserve"> IF </w:instrText>
      </w:r>
      <w:r>
        <w:rPr>
          <w:rFonts w:asciiTheme="minorHAnsi" w:hAnsiTheme="minorHAnsi" w:cstheme="minorHAnsi"/>
          <w:sz w:val="21"/>
          <w:szCs w:val="21"/>
        </w:rPr>
        <w:instrText>"</w:instrText>
      </w:r>
      <w:r>
        <w:rPr>
          <w:rFonts w:asciiTheme="minorHAnsi" w:hAnsiTheme="minorHAnsi" w:cstheme="minorHAnsi"/>
          <w:sz w:val="21"/>
          <w:szCs w:val="21"/>
        </w:rPr>
        <w:instrText>Live Activity</w:instrText>
      </w:r>
      <w:r>
        <w:rPr>
          <w:rFonts w:asciiTheme="minorHAnsi" w:hAnsiTheme="minorHAnsi" w:cstheme="minorHAnsi"/>
          <w:sz w:val="21"/>
          <w:szCs w:val="21"/>
        </w:rPr>
        <w:instrText>"</w:instrText>
      </w:r>
      <w:r>
        <w:rPr>
          <w:rFonts w:asciiTheme="minorHAnsi" w:hAnsiTheme="minorHAnsi" w:cstheme="minorHAnsi"/>
          <w:sz w:val="21"/>
          <w:szCs w:val="21"/>
        </w:rPr>
        <w:instrText xml:space="preserve"> &lt;&gt; "</w:instrText>
      </w:r>
    </w:p>
    <w:p w:rsidR="00914187" w:rsidP="00BF40DF">
      <w:pPr>
        <w:contextualSpacing/>
        <w:jc w:val="center"/>
        <w:outlineLvl w:val="0"/>
        <w:rPr>
          <w:rFonts w:asciiTheme="minorHAnsi" w:hAnsiTheme="minorHAnsi" w:cstheme="minorHAnsi"/>
          <w:sz w:val="21"/>
          <w:szCs w:val="21"/>
        </w:rPr>
      </w:pPr>
      <w:r>
        <w:rPr>
          <w:rFonts w:asciiTheme="minorHAnsi" w:hAnsiTheme="minorHAnsi" w:cstheme="minorHAnsi"/>
          <w:sz w:val="28"/>
          <w:szCs w:val="28"/>
        </w:rPr>
        <w:instrText>Live Activity</w:instrText>
      </w:r>
      <w:r>
        <w:rPr>
          <w:rFonts w:asciiTheme="minorHAnsi" w:hAnsiTheme="minorHAnsi" w:cstheme="minorHAnsi"/>
          <w:sz w:val="21"/>
          <w:szCs w:val="21"/>
        </w:rPr>
        <w:instrText xml:space="preserve">" "" </w:instrText>
      </w:r>
      <w:r>
        <w:rPr>
          <w:rFonts w:asciiTheme="minorHAnsi" w:hAnsiTheme="minorHAnsi" w:cstheme="minorHAnsi"/>
          <w:sz w:val="21"/>
          <w:szCs w:val="21"/>
        </w:rPr>
        <w:fldChar w:fldCharType="separate"/>
      </w:r>
      <w:r>
        <w:rPr>
          <w:rFonts w:asciiTheme="minorHAnsi" w:hAnsiTheme="minorHAnsi" w:cstheme="minorHAnsi"/>
          <w:sz w:val="21"/>
          <w:szCs w:val="21"/>
        </w:rPr>
        <w:fldChar w:fldCharType="end"/>
      </w:r>
    </w:p>
    <w:p w:rsidR="00914187" w:rsidRPr="0022424C" w:rsidP="00BF40DF">
      <w:pPr>
        <w:contextualSpacing/>
        <w:jc w:val="center"/>
        <w:outlineLvl w:val="0"/>
        <w:rPr>
          <w:rFonts w:asciiTheme="minorHAnsi" w:hAnsiTheme="minorHAnsi" w:cstheme="minorHAnsi"/>
          <w:sz w:val="21"/>
          <w:szCs w:val="21"/>
        </w:rPr>
      </w:pPr>
    </w:p>
    <w:p w:rsidR="006B68A0" w:rsidP="0022424C">
      <w:pPr>
        <w:contextualSpacing/>
        <w:jc w:val="center"/>
        <w:outlineLvl w:val="0"/>
        <w:rPr>
          <w:rFonts w:asciiTheme="minorHAnsi" w:hAnsiTheme="minorHAnsi" w:cstheme="minorHAnsi"/>
          <w:sz w:val="28"/>
          <w:szCs w:val="28"/>
        </w:rPr>
      </w:pPr>
      <w:r w:rsidRPr="0022424C">
        <w:rPr>
          <w:rFonts w:asciiTheme="minorHAnsi" w:hAnsiTheme="minorHAnsi" w:cstheme="minorHAnsi"/>
          <w:sz w:val="28"/>
          <w:szCs w:val="28"/>
        </w:rPr>
        <w:t>October 4, 2024 7:30 AM</w:t>
      </w:r>
      <w:r w:rsidR="0022424C">
        <w:rPr>
          <w:rFonts w:asciiTheme="minorHAnsi" w:hAnsiTheme="minorHAnsi" w:cstheme="minorHAnsi"/>
          <w:sz w:val="28"/>
          <w:szCs w:val="28"/>
        </w:rPr>
        <w:fldChar w:fldCharType="begin"/>
      </w:r>
      <w:r w:rsidR="0022424C">
        <w:rPr>
          <w:rFonts w:asciiTheme="minorHAnsi" w:hAnsiTheme="minorHAnsi" w:cstheme="minorHAnsi"/>
          <w:sz w:val="28"/>
          <w:szCs w:val="28"/>
        </w:rPr>
        <w:instrText xml:space="preserve"> IF </w:instrText>
      </w:r>
      <w:r w:rsidR="0022424C">
        <w:rPr>
          <w:rFonts w:asciiTheme="minorHAnsi" w:hAnsiTheme="minorHAnsi" w:cstheme="minorHAnsi"/>
          <w:sz w:val="28"/>
          <w:szCs w:val="28"/>
        </w:rPr>
        <w:instrText>10/4/2024</w:instrText>
      </w:r>
      <w:r w:rsidR="0022424C">
        <w:rPr>
          <w:rFonts w:asciiTheme="minorHAnsi" w:hAnsiTheme="minorHAnsi" w:cstheme="minorHAnsi"/>
          <w:sz w:val="28"/>
          <w:szCs w:val="28"/>
        </w:rPr>
        <w:instrText xml:space="preserve"> &lt;&gt; </w:instrText>
      </w:r>
      <w:r w:rsidR="0022424C">
        <w:rPr>
          <w:rFonts w:asciiTheme="minorHAnsi" w:hAnsiTheme="minorHAnsi" w:cstheme="minorHAnsi"/>
          <w:sz w:val="28"/>
          <w:szCs w:val="28"/>
        </w:rPr>
        <w:instrText>10/4/2024</w:instrText>
      </w:r>
      <w:r w:rsidR="0022424C">
        <w:rPr>
          <w:rFonts w:asciiTheme="minorHAnsi" w:hAnsiTheme="minorHAnsi" w:cstheme="minorHAnsi"/>
          <w:sz w:val="28"/>
          <w:szCs w:val="28"/>
        </w:rPr>
        <w:instrText xml:space="preserve"> " – </w:instrText>
      </w:r>
      <w:r w:rsidR="0022424C">
        <w:rPr>
          <w:rFonts w:asciiTheme="minorHAnsi" w:hAnsiTheme="minorHAnsi" w:cstheme="minorHAnsi"/>
          <w:sz w:val="28"/>
          <w:szCs w:val="28"/>
        </w:rPr>
        <w:fldChar w:fldCharType="begin"/>
      </w:r>
      <w:r w:rsidR="0022424C">
        <w:rPr>
          <w:rFonts w:asciiTheme="minorHAnsi" w:hAnsiTheme="minorHAnsi" w:cstheme="minorHAnsi"/>
          <w:sz w:val="28"/>
          <w:szCs w:val="28"/>
        </w:rPr>
        <w:instrText xml:space="preserve"> MERGEFIELD EndTime \@ "MMMM d, yyyy h:mm AM/PM" </w:instrText>
      </w:r>
      <w:r w:rsidR="0022424C">
        <w:rPr>
          <w:rFonts w:asciiTheme="minorHAnsi" w:hAnsiTheme="minorHAnsi" w:cstheme="minorHAnsi"/>
          <w:sz w:val="28"/>
          <w:szCs w:val="28"/>
        </w:rPr>
        <w:fldChar w:fldCharType="separate"/>
      </w:r>
      <w:r w:rsidR="00F93828">
        <w:rPr>
          <w:rFonts w:asciiTheme="minorHAnsi" w:hAnsiTheme="minorHAnsi" w:cstheme="minorHAnsi"/>
          <w:noProof/>
          <w:sz w:val="28"/>
          <w:szCs w:val="28"/>
        </w:rPr>
        <w:instrText>«EndTime»</w:instrText>
      </w:r>
      <w:r w:rsidR="0022424C">
        <w:rPr>
          <w:rFonts w:asciiTheme="minorHAnsi" w:hAnsiTheme="minorHAnsi" w:cstheme="minorHAnsi"/>
          <w:sz w:val="28"/>
          <w:szCs w:val="28"/>
        </w:rPr>
        <w:fldChar w:fldCharType="end"/>
      </w:r>
      <w:r w:rsidR="0022424C">
        <w:rPr>
          <w:rFonts w:asciiTheme="minorHAnsi" w:hAnsiTheme="minorHAnsi" w:cstheme="minorHAnsi"/>
          <w:sz w:val="28"/>
          <w:szCs w:val="28"/>
        </w:rPr>
        <w:instrText xml:space="preserve">" "" </w:instrText>
      </w:r>
      <w:r w:rsidR="0022424C">
        <w:rPr>
          <w:rFonts w:asciiTheme="minorHAnsi" w:hAnsiTheme="minorHAnsi" w:cstheme="minorHAnsi"/>
          <w:sz w:val="28"/>
          <w:szCs w:val="28"/>
        </w:rPr>
        <w:fldChar w:fldCharType="separate"/>
      </w:r>
      <w:r w:rsidR="0022424C">
        <w:rPr>
          <w:rFonts w:asciiTheme="minorHAnsi" w:hAnsiTheme="minorHAnsi" w:cstheme="minorHAnsi"/>
          <w:sz w:val="28"/>
          <w:szCs w:val="28"/>
        </w:rPr>
        <w:fldChar w:fldCharType="end"/>
      </w:r>
      <w:r>
        <w:rPr>
          <w:rFonts w:asciiTheme="minorHAnsi" w:hAnsiTheme="minorHAnsi" w:cstheme="minorHAnsi"/>
          <w:sz w:val="28"/>
          <w:szCs w:val="28"/>
        </w:rPr>
        <w:fldChar w:fldCharType="begin"/>
      </w:r>
      <w:r>
        <w:rPr>
          <w:rFonts w:asciiTheme="minorHAnsi" w:hAnsiTheme="minorHAnsi" w:cstheme="minorHAnsi"/>
          <w:sz w:val="28"/>
          <w:szCs w:val="28"/>
        </w:rPr>
        <w:instrText xml:space="preserve"> IF </w:instrText>
      </w:r>
      <w:r>
        <w:rPr>
          <w:rFonts w:asciiTheme="minorHAnsi" w:hAnsiTheme="minorHAnsi" w:cstheme="minorHAnsi"/>
          <w:sz w:val="28"/>
          <w:szCs w:val="28"/>
        </w:rPr>
        <w:instrText>"</w:instrText>
      </w:r>
      <w:r>
        <w:rPr>
          <w:rFonts w:asciiTheme="minorHAnsi" w:hAnsiTheme="minorHAnsi" w:cstheme="minorHAnsi"/>
          <w:sz w:val="28"/>
          <w:szCs w:val="28"/>
        </w:rPr>
        <w:instrText>Volney Richmond Auditorium</w:instrText>
      </w:r>
      <w:r>
        <w:rPr>
          <w:rFonts w:asciiTheme="minorHAnsi" w:hAnsiTheme="minorHAnsi" w:cstheme="minorHAnsi"/>
          <w:sz w:val="28"/>
          <w:szCs w:val="28"/>
        </w:rPr>
        <w:instrText>"</w:instrText>
      </w:r>
      <w:r>
        <w:rPr>
          <w:rFonts w:asciiTheme="minorHAnsi" w:hAnsiTheme="minorHAnsi" w:cstheme="minorHAnsi"/>
          <w:sz w:val="28"/>
          <w:szCs w:val="28"/>
        </w:rPr>
        <w:instrText xml:space="preserve"> &lt;&gt; "" "</w:instrText>
      </w:r>
    </w:p>
    <w:p w:rsidR="00F93828" w:rsidP="0022424C">
      <w:pPr>
        <w:contextualSpacing/>
        <w:jc w:val="center"/>
        <w:outlineLvl w:val="0"/>
        <w:rPr>
          <w:rFonts w:asciiTheme="minorHAnsi" w:hAnsiTheme="minorHAnsi" w:cstheme="minorHAnsi"/>
          <w:noProof/>
          <w:sz w:val="28"/>
          <w:szCs w:val="28"/>
        </w:rPr>
      </w:pPr>
      <w:r>
        <w:rPr>
          <w:rFonts w:asciiTheme="minorHAnsi" w:hAnsiTheme="minorHAnsi" w:cstheme="minorHAnsi"/>
          <w:sz w:val="28"/>
          <w:szCs w:val="28"/>
        </w:rPr>
        <w:instrText>Volney Richmond Auditorium</w:instrText>
      </w:r>
      <w:r>
        <w:rPr>
          <w:rFonts w:asciiTheme="minorHAnsi" w:hAnsiTheme="minorHAnsi" w:cstheme="minorHAnsi"/>
          <w:sz w:val="28"/>
          <w:szCs w:val="28"/>
        </w:rPr>
        <w:instrText xml:space="preserve">" "" </w:instrText>
      </w:r>
      <w:r>
        <w:rPr>
          <w:rFonts w:asciiTheme="minorHAnsi" w:hAnsiTheme="minorHAnsi" w:cstheme="minorHAnsi"/>
          <w:sz w:val="28"/>
          <w:szCs w:val="28"/>
        </w:rPr>
        <w:fldChar w:fldCharType="separate"/>
      </w:r>
    </w:p>
    <w:p w:rsidR="006B68A0" w:rsidP="0022424C">
      <w:pPr>
        <w:contextualSpacing/>
        <w:jc w:val="center"/>
        <w:outlineLvl w:val="0"/>
        <w:rPr>
          <w:rFonts w:asciiTheme="minorHAnsi" w:hAnsiTheme="minorHAnsi" w:cstheme="minorHAnsi"/>
          <w:sz w:val="28"/>
          <w:szCs w:val="28"/>
        </w:rPr>
      </w:pPr>
      <w:r>
        <w:rPr>
          <w:rFonts w:asciiTheme="minorHAnsi" w:hAnsiTheme="minorHAnsi" w:cstheme="minorHAnsi"/>
          <w:sz w:val="28"/>
          <w:szCs w:val="28"/>
        </w:rPr>
        <w:t>Volney Richmond Auditorium</w:t>
      </w:r>
      <w:r>
        <w:rPr>
          <w:rFonts w:asciiTheme="minorHAnsi" w:hAnsiTheme="minorHAnsi" w:cstheme="minorHAnsi"/>
          <w:sz w:val="28"/>
          <w:szCs w:val="28"/>
        </w:rPr>
        <w:fldChar w:fldCharType="end"/>
      </w:r>
    </w:p>
    <w:p w:rsidR="006B68A0" w:rsidRPr="0022424C" w:rsidP="009F0C4E">
      <w:pPr>
        <w:contextualSpacing/>
        <w:jc w:val="center"/>
        <w:outlineLvl w:val="0"/>
        <w:rPr>
          <w:rFonts w:asciiTheme="minorHAnsi" w:hAnsiTheme="minorHAnsi" w:cstheme="minorHAnsi"/>
          <w:sz w:val="28"/>
          <w:szCs w:val="28"/>
        </w:rPr>
      </w:pPr>
    </w:p>
    <w:p w:rsidR="00BF5409" w:rsidRPr="0022424C" w:rsidP="00814794">
      <w:pPr>
        <w:contextualSpacing/>
        <w:outlineLvl w:val="0"/>
        <w:rPr>
          <w:rFonts w:asciiTheme="minorHAnsi" w:hAnsiTheme="minorHAnsi" w:cstheme="minorHAnsi"/>
          <w:sz w:val="20"/>
        </w:rPr>
      </w:pP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IF </w:instrText>
      </w:r>
      <w:r w:rsidRPr="0022424C">
        <w:rPr>
          <w:rFonts w:asciiTheme="minorHAnsi" w:hAnsiTheme="minorHAnsi" w:cstheme="minorHAnsi"/>
          <w:sz w:val="20"/>
        </w:rPr>
        <w:instrText>"</w:instrText>
      </w:r>
      <w:r w:rsidRPr="0022424C">
        <w:rPr>
          <w:rFonts w:asciiTheme="minorHAnsi" w:hAnsiTheme="minorHAnsi" w:cstheme="minorHAnsi"/>
          <w:sz w:val="20"/>
        </w:rPr>
        <w:instrText>"</w:instrText>
      </w:r>
      <w:r w:rsidRPr="0022424C">
        <w:rPr>
          <w:rFonts w:asciiTheme="minorHAnsi" w:hAnsiTheme="minorHAnsi" w:cstheme="minorHAnsi"/>
          <w:sz w:val="20"/>
        </w:rPr>
        <w:instrText xml:space="preserve"> &lt;&gt; "" "</w:instrText>
      </w:r>
    </w:p>
    <w:p w:rsidR="00BF5409" w:rsidRPr="0022424C" w:rsidP="00814794">
      <w:pPr>
        <w:contextualSpacing/>
        <w:outlineLvl w:val="0"/>
        <w:rPr>
          <w:rFonts w:asciiTheme="minorHAnsi" w:hAnsiTheme="minorHAnsi" w:cstheme="minorHAnsi"/>
          <w:sz w:val="20"/>
        </w:rPr>
      </w:pPr>
    </w:p>
    <w:p w:rsidR="00BF5409" w:rsidRPr="0022424C" w:rsidP="00814794">
      <w:pPr>
        <w:contextualSpacing/>
        <w:outlineLvl w:val="0"/>
        <w:rPr>
          <w:rFonts w:asciiTheme="minorHAnsi" w:hAnsiTheme="minorHAnsi" w:cstheme="minorHAnsi"/>
          <w:b/>
          <w:bCs/>
          <w:szCs w:val="24"/>
        </w:rPr>
      </w:pPr>
      <w:r>
        <w:rPr>
          <w:rFonts w:asciiTheme="minorHAnsi" w:hAnsiTheme="minorHAnsi" w:cstheme="minorHAnsi"/>
          <w:b/>
          <w:bCs/>
          <w:szCs w:val="24"/>
        </w:rPr>
        <w:instrText xml:space="preserve">Target </w:instrText>
      </w:r>
      <w:r w:rsidRPr="0022424C">
        <w:rPr>
          <w:rFonts w:asciiTheme="minorHAnsi" w:hAnsiTheme="minorHAnsi" w:cstheme="minorHAnsi"/>
          <w:b/>
          <w:bCs/>
          <w:szCs w:val="24"/>
        </w:rPr>
        <w:instrText>Specialties</w:instrText>
      </w:r>
    </w:p>
    <w:p w:rsidR="008276B2" w:rsidRPr="0022424C" w:rsidP="00814794">
      <w:pPr>
        <w:contextualSpacing/>
        <w:outlineLvl w:val="0"/>
        <w:rPr>
          <w:rFonts w:asciiTheme="minorHAnsi" w:hAnsiTheme="minorHAnsi" w:cstheme="minorHAnsi"/>
          <w:sz w:val="6"/>
          <w:szCs w:val="6"/>
        </w:rPr>
      </w:pPr>
    </w:p>
    <w:p w:rsidR="00F93828" w:rsidRPr="0022424C" w:rsidP="00814794">
      <w:pPr>
        <w:contextualSpacing/>
        <w:outlineLvl w:val="0"/>
        <w:rPr>
          <w:rFonts w:asciiTheme="minorHAnsi" w:hAnsiTheme="minorHAnsi" w:cstheme="minorHAnsi"/>
          <w:noProof/>
          <w:sz w:val="20"/>
        </w:rPr>
      </w:pP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MERGEFIELD Specialties </w:instrText>
      </w:r>
      <w:r w:rsidRPr="0022424C">
        <w:rPr>
          <w:rFonts w:asciiTheme="minorHAnsi" w:hAnsiTheme="minorHAnsi" w:cstheme="minorHAnsi"/>
          <w:sz w:val="20"/>
        </w:rPr>
        <w:fldChar w:fldCharType="separate"/>
      </w:r>
      <w:r>
        <w:rPr>
          <w:rFonts w:asciiTheme="minorHAnsi" w:hAnsiTheme="minorHAnsi" w:cstheme="minorHAnsi"/>
          <w:noProof/>
          <w:sz w:val="20"/>
        </w:rPr>
        <w:instrText>«Specialties»</w:instrText>
      </w:r>
      <w:r w:rsidRPr="0022424C">
        <w:rPr>
          <w:rFonts w:asciiTheme="minorHAnsi" w:hAnsiTheme="minorHAnsi" w:cstheme="minorHAnsi"/>
          <w:sz w:val="20"/>
        </w:rPr>
        <w:fldChar w:fldCharType="end"/>
      </w:r>
      <w:r w:rsidRPr="0022424C">
        <w:rPr>
          <w:rFonts w:asciiTheme="minorHAnsi" w:hAnsiTheme="minorHAnsi" w:cstheme="minorHAnsi"/>
          <w:sz w:val="20"/>
        </w:rPr>
        <w:instrText xml:space="preserve">" "" </w:instrText>
      </w:r>
      <w:r w:rsidRPr="0022424C">
        <w:rPr>
          <w:rFonts w:asciiTheme="minorHAnsi" w:hAnsiTheme="minorHAnsi" w:cstheme="minorHAnsi"/>
          <w:sz w:val="20"/>
        </w:rPr>
        <w:fldChar w:fldCharType="separate"/>
      </w:r>
      <w:r w:rsidRPr="0022424C" w:rsidR="00BF5409">
        <w:rPr>
          <w:rFonts w:asciiTheme="minorHAnsi" w:hAnsiTheme="minorHAnsi" w:cstheme="minorHAnsi"/>
          <w:sz w:val="20"/>
        </w:rPr>
        <w:fldChar w:fldCharType="end"/>
      </w:r>
      <w:r w:rsidRPr="0022424C" w:rsidR="00BF5409">
        <w:rPr>
          <w:rFonts w:asciiTheme="minorHAnsi" w:hAnsiTheme="minorHAnsi" w:cstheme="minorHAnsi"/>
          <w:sz w:val="20"/>
        </w:rPr>
        <w:fldChar w:fldCharType="begin"/>
      </w:r>
      <w:r w:rsidRPr="0022424C" w:rsidR="00BF5409">
        <w:rPr>
          <w:rFonts w:asciiTheme="minorHAnsi" w:hAnsiTheme="minorHAnsi" w:cstheme="minorHAnsi"/>
          <w:sz w:val="20"/>
        </w:rPr>
        <w:instrText xml:space="preserve"> IF </w:instrText>
      </w:r>
      <w:r w:rsidRPr="0022424C" w:rsidR="00BF5409">
        <w:rPr>
          <w:rFonts w:asciiTheme="minorHAnsi" w:hAnsiTheme="minorHAnsi" w:cstheme="minorHAnsi"/>
          <w:sz w:val="20"/>
        </w:rPr>
        <w:instrText>"</w:instrText>
      </w:r>
      <w:r w:rsidRPr="0022424C" w:rsidR="00BF5409">
        <w:rPr>
          <w:rFonts w:asciiTheme="minorHAnsi" w:hAnsiTheme="minorHAnsi" w:cstheme="minorHAnsi"/>
          <w:sz w:val="20"/>
        </w:rPr>
        <w:instrText>"</w:instrText>
      </w:r>
      <w:r w:rsidRPr="0022424C" w:rsidR="00BF5409">
        <w:rPr>
          <w:rFonts w:asciiTheme="minorHAnsi" w:hAnsiTheme="minorHAnsi" w:cstheme="minorHAnsi"/>
          <w:sz w:val="20"/>
        </w:rPr>
        <w:instrText xml:space="preserve"> &lt;&gt; "" "</w:instrText>
      </w:r>
    </w:p>
    <w:p w:rsidR="00BF5409" w:rsidRPr="0022424C" w:rsidP="00814794">
      <w:pPr>
        <w:contextualSpacing/>
        <w:outlineLvl w:val="0"/>
        <w:rPr>
          <w:rFonts w:asciiTheme="minorHAnsi" w:hAnsiTheme="minorHAnsi" w:cstheme="minorHAnsi"/>
          <w:sz w:val="20"/>
        </w:rPr>
      </w:pPr>
    </w:p>
    <w:p w:rsidR="00BF5409" w:rsidRPr="0022424C" w:rsidP="00814794">
      <w:pPr>
        <w:contextualSpacing/>
        <w:outlineLvl w:val="0"/>
        <w:rPr>
          <w:rFonts w:asciiTheme="minorHAnsi" w:hAnsiTheme="minorHAnsi" w:cstheme="minorHAnsi"/>
          <w:b/>
          <w:bCs/>
          <w:szCs w:val="24"/>
        </w:rPr>
      </w:pPr>
      <w:r>
        <w:rPr>
          <w:rFonts w:asciiTheme="minorHAnsi" w:hAnsiTheme="minorHAnsi" w:cstheme="minorHAnsi"/>
          <w:b/>
          <w:bCs/>
          <w:szCs w:val="24"/>
        </w:rPr>
        <w:instrText xml:space="preserve">Target </w:instrText>
      </w:r>
      <w:r w:rsidRPr="0022424C">
        <w:rPr>
          <w:rFonts w:asciiTheme="minorHAnsi" w:hAnsiTheme="minorHAnsi" w:cstheme="minorHAnsi"/>
          <w:b/>
          <w:bCs/>
          <w:szCs w:val="24"/>
        </w:rPr>
        <w:instrText>Professions</w:instrText>
      </w:r>
    </w:p>
    <w:p w:rsidR="008276B2" w:rsidRPr="0022424C" w:rsidP="00814794">
      <w:pPr>
        <w:contextualSpacing/>
        <w:outlineLvl w:val="0"/>
        <w:rPr>
          <w:rFonts w:asciiTheme="minorHAnsi" w:hAnsiTheme="minorHAnsi" w:cstheme="minorHAnsi"/>
          <w:sz w:val="6"/>
          <w:szCs w:val="6"/>
        </w:rPr>
      </w:pPr>
    </w:p>
    <w:p w:rsidR="00F93828" w:rsidRPr="0022424C" w:rsidP="00814794">
      <w:pPr>
        <w:contextualSpacing/>
        <w:outlineLvl w:val="0"/>
        <w:rPr>
          <w:rFonts w:asciiTheme="minorHAnsi" w:hAnsiTheme="minorHAnsi" w:cstheme="minorHAnsi"/>
          <w:noProof/>
          <w:sz w:val="20"/>
        </w:rPr>
      </w:pP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MERGEFIELD TargetProfessions </w:instrText>
      </w:r>
      <w:r w:rsidRPr="0022424C">
        <w:rPr>
          <w:rFonts w:asciiTheme="minorHAnsi" w:hAnsiTheme="minorHAnsi" w:cstheme="minorHAnsi"/>
          <w:sz w:val="20"/>
        </w:rPr>
        <w:fldChar w:fldCharType="separate"/>
      </w:r>
      <w:r>
        <w:rPr>
          <w:rFonts w:asciiTheme="minorHAnsi" w:hAnsiTheme="minorHAnsi" w:cstheme="minorHAnsi"/>
          <w:noProof/>
          <w:sz w:val="20"/>
        </w:rPr>
        <w:instrText>«TargetProfessions»</w:instrText>
      </w:r>
      <w:r w:rsidRPr="0022424C">
        <w:rPr>
          <w:rFonts w:asciiTheme="minorHAnsi" w:hAnsiTheme="minorHAnsi" w:cstheme="minorHAnsi"/>
          <w:sz w:val="20"/>
        </w:rPr>
        <w:fldChar w:fldCharType="end"/>
      </w:r>
      <w:r w:rsidRPr="0022424C">
        <w:rPr>
          <w:rFonts w:asciiTheme="minorHAnsi" w:hAnsiTheme="minorHAnsi" w:cstheme="minorHAnsi"/>
          <w:sz w:val="20"/>
        </w:rPr>
        <w:instrText xml:space="preserve">" "" </w:instrText>
      </w:r>
      <w:r w:rsidRPr="0022424C">
        <w:rPr>
          <w:rFonts w:asciiTheme="minorHAnsi" w:hAnsiTheme="minorHAnsi" w:cstheme="minorHAnsi"/>
          <w:sz w:val="20"/>
        </w:rPr>
        <w:fldChar w:fldCharType="separate"/>
      </w:r>
      <w:r w:rsidRPr="0022424C" w:rsidR="00BF5409">
        <w:rPr>
          <w:rFonts w:asciiTheme="minorHAnsi" w:hAnsiTheme="minorHAnsi" w:cstheme="minorHAnsi"/>
          <w:sz w:val="20"/>
        </w:rPr>
        <w:fldChar w:fldCharType="end"/>
      </w:r>
      <w:r w:rsidRPr="0022424C" w:rsidR="00814794">
        <w:rPr>
          <w:rFonts w:asciiTheme="minorHAnsi" w:hAnsiTheme="minorHAnsi" w:cstheme="minorHAnsi"/>
          <w:sz w:val="20"/>
        </w:rPr>
        <w:fldChar w:fldCharType="begin"/>
      </w:r>
      <w:r w:rsidRPr="0022424C" w:rsidR="00814794">
        <w:rPr>
          <w:rFonts w:asciiTheme="minorHAnsi" w:hAnsiTheme="minorHAnsi" w:cstheme="minorHAnsi"/>
          <w:sz w:val="20"/>
        </w:rPr>
        <w:instrText xml:space="preserve"> IF </w:instrText>
      </w:r>
      <w:r w:rsidRPr="0022424C" w:rsidR="00C055FA">
        <w:rPr>
          <w:rFonts w:asciiTheme="minorHAnsi" w:hAnsiTheme="minorHAnsi" w:cstheme="minorHAnsi"/>
          <w:sz w:val="20"/>
        </w:rPr>
        <w:instrText>"</w:instrText>
      </w:r>
    </w:p>
    <w:p>
      <w:pPr>
        <w:bidi w:val="0"/>
        <w:spacing w:after="280" w:afterAutospacing="1"/>
        <w:rPr>
          <w:rtl w:val="0"/>
        </w:rPr>
      </w:pPr>
      <w:r>
        <w:rPr>
          <w:rtl w:val="0"/>
        </w:rPr>
        <w:instrText>In the United States, Seattle and Tacoma are two of the leading cities with the highest percentage of individuals identifying as LGBTQIA+. As a nation, the population of individuals identifying as LGBTQIA+ has continued to increase over the last three decades. </w:instrText>
      </w:r>
      <w:r>
        <w:rPr>
          <w:sz w:val="24"/>
          <w:szCs w:val="24"/>
          <w:rtl w:val="0"/>
        </w:rPr>
        <w:instrText xml:space="preserve">While many medical school and residency programs have increased their education on LGBTQIA+ issues, many medical professionals have had little, to no exposure to information about critical topics in the care of this population.  </w:instrText>
      </w:r>
    </w:p>
    <w:p>
      <w:pPr>
        <w:bidi w:val="0"/>
        <w:spacing w:after="280" w:afterAutospacing="1"/>
        <w:rPr>
          <w:rtl w:val="0"/>
        </w:rPr>
      </w:pPr>
      <w:r>
        <w:rPr>
          <w:sz w:val="24"/>
          <w:szCs w:val="24"/>
          <w:rtl w:val="0"/>
        </w:rPr>
        <w:instrText>This course seeks to provide participants with knowledge on specific aspects of care for the gay, lesbian, bisexual, intersex, and transgender population. Based on previous course feedback, we've expanded the focus on updates in the medical and surgical care of this patient population, particularly on sexual health, cancer screening, and medical history-taking. </w:instrText>
      </w:r>
    </w:p>
    <w:p>
      <w:pPr>
        <w:bidi w:val="0"/>
        <w:spacing w:after="280" w:afterAutospacing="1"/>
        <w:rPr>
          <w:rtl w:val="0"/>
        </w:rPr>
      </w:pPr>
      <w:r>
        <w:rPr>
          <w:sz w:val="24"/>
          <w:szCs w:val="24"/>
          <w:rtl w:val="0"/>
        </w:rPr>
        <w:instrText>This course is appropriate for physicians and advanced practice providers of all clinical disciplines, as well as nurses and other healthcare workers.</w:instrText>
      </w:r>
    </w:p>
    <w:p w:rsidR="00814794" w:rsidRPr="0022424C">
      <w:pPr>
        <w:bidi w:val="0"/>
        <w:spacing w:after="280" w:afterAutospacing="1"/>
        <w:rPr>
          <w:rFonts w:asciiTheme="minorHAnsi" w:hAnsiTheme="minorHAnsi" w:cstheme="minorHAnsi"/>
          <w:sz w:val="20"/>
        </w:rPr>
      </w:pPr>
      <w:r w:rsidRPr="0022424C" w:rsidR="00C055FA">
        <w:rPr>
          <w:rFonts w:asciiTheme="minorHAnsi" w:hAnsiTheme="minorHAnsi" w:cstheme="minorHAnsi"/>
          <w:sz w:val="20"/>
        </w:rPr>
        <w:instrText>"</w:instrText>
      </w:r>
      <w:r w:rsidRPr="0022424C">
        <w:rPr>
          <w:rFonts w:asciiTheme="minorHAnsi" w:hAnsiTheme="minorHAnsi" w:cstheme="minorHAnsi"/>
          <w:sz w:val="20"/>
        </w:rPr>
        <w:instrText xml:space="preserve"> &lt;&gt; "" "</w:instrText>
      </w:r>
    </w:p>
    <w:p w:rsidR="00814794" w:rsidRPr="0022424C" w:rsidP="00814794">
      <w:pPr>
        <w:contextualSpacing/>
        <w:outlineLvl w:val="0"/>
        <w:rPr>
          <w:rFonts w:asciiTheme="minorHAnsi" w:hAnsiTheme="minorHAnsi" w:cstheme="minorHAnsi"/>
          <w:sz w:val="20"/>
        </w:rPr>
      </w:pPr>
    </w:p>
    <w:p w:rsidR="00BF5409" w:rsidRPr="0022424C" w:rsidP="00814794">
      <w:pPr>
        <w:contextualSpacing/>
        <w:outlineLvl w:val="0"/>
        <w:rPr>
          <w:rFonts w:asciiTheme="minorHAnsi" w:hAnsiTheme="minorHAnsi" w:cstheme="minorHAnsi"/>
          <w:b/>
          <w:bCs/>
          <w:szCs w:val="24"/>
        </w:rPr>
      </w:pPr>
      <w:r w:rsidRPr="0022424C">
        <w:rPr>
          <w:rFonts w:asciiTheme="minorHAnsi" w:hAnsiTheme="minorHAnsi" w:cstheme="minorHAnsi"/>
          <w:b/>
          <w:bCs/>
          <w:szCs w:val="24"/>
        </w:rPr>
        <w:instrText>Description</w:instrText>
      </w:r>
    </w:p>
    <w:p w:rsidR="008276B2" w:rsidRPr="0022424C" w:rsidP="00814794">
      <w:pPr>
        <w:contextualSpacing/>
        <w:outlineLvl w:val="0"/>
        <w:rPr>
          <w:rFonts w:asciiTheme="minorHAnsi" w:hAnsiTheme="minorHAnsi" w:cstheme="minorHAnsi"/>
          <w:sz w:val="6"/>
          <w:szCs w:val="6"/>
        </w:rPr>
      </w:pPr>
    </w:p>
    <w:p w:rsidR="00F93828" w:rsidRPr="0022424C">
      <w:pPr>
        <w:bidi w:val="0"/>
        <w:spacing w:after="280" w:afterAutospacing="1"/>
        <w:rPr>
          <w:rFonts w:asciiTheme="minorHAnsi" w:hAnsiTheme="minorHAnsi" w:cstheme="minorHAnsi"/>
          <w:noProof/>
          <w:sz w:val="20"/>
        </w:rPr>
      </w:pPr>
      <w:r>
        <w:rPr>
          <w:rtl w:val="0"/>
        </w:rPr>
        <w:instrText>In the United States, Seattle and Tacoma are two of the leading cities with the highest percentage of individuals identifying as LGBTQIA+. As a nation, the population of individuals identifying as LGBTQIA+ has continued to increase over the last three decades. </w:instrText>
      </w:r>
      <w:r>
        <w:rPr>
          <w:sz w:val="24"/>
          <w:szCs w:val="24"/>
          <w:rtl w:val="0"/>
        </w:rPr>
        <w:instrText xml:space="preserve">While many medical school and residency programs have increased their education on LGBTQIA+ issues, many medical professionals have had little, to no exposure to information about critical topics in the care of this population.  </w:instrText>
      </w:r>
    </w:p>
    <w:p>
      <w:pPr>
        <w:bidi w:val="0"/>
        <w:spacing w:after="280" w:afterAutospacing="1"/>
        <w:rPr>
          <w:rtl w:val="0"/>
        </w:rPr>
      </w:pPr>
      <w:r>
        <w:rPr>
          <w:sz w:val="24"/>
          <w:szCs w:val="24"/>
          <w:rtl w:val="0"/>
        </w:rPr>
        <w:instrText>This course seeks to provide participants with knowledge on specific aspects of care for the gay, lesbian, bisexual, intersex, and transgender population. Based on previous course feedback, we've expanded the focus on updates in the medical and surgical care of this patient population, particularly on sexual health, cancer screening, and medical history-taking. </w:instrText>
      </w:r>
    </w:p>
    <w:p>
      <w:pPr>
        <w:bidi w:val="0"/>
        <w:spacing w:after="280" w:afterAutospacing="1"/>
        <w:rPr>
          <w:rtl w:val="0"/>
        </w:rPr>
      </w:pPr>
      <w:r>
        <w:rPr>
          <w:sz w:val="24"/>
          <w:szCs w:val="24"/>
          <w:rtl w:val="0"/>
        </w:rPr>
        <w:instrText>This course is appropriate for physicians and advanced practice providers of all clinical disciplines, as well as nurses and other healthcare workers.</w:instrText>
      </w:r>
    </w:p>
    <w:p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 xml:space="preserve">" "" </w:instrText>
      </w:r>
      <w:r w:rsidRPr="0022424C">
        <w:rPr>
          <w:rFonts w:asciiTheme="minorHAnsi" w:hAnsiTheme="minorHAnsi" w:cstheme="minorHAnsi"/>
          <w:sz w:val="20"/>
        </w:rPr>
        <w:fldChar w:fldCharType="separate"/>
      </w:r>
    </w:p>
    <w:p w:rsidR="00814794" w:rsidRPr="0022424C" w:rsidP="00814794">
      <w:pPr>
        <w:contextualSpacing/>
        <w:outlineLvl w:val="0"/>
        <w:rPr>
          <w:rFonts w:asciiTheme="minorHAnsi" w:hAnsiTheme="minorHAnsi" w:cstheme="minorHAnsi"/>
          <w:sz w:val="20"/>
        </w:rPr>
      </w:pPr>
    </w:p>
    <w:p w:rsidR="00BF5409" w:rsidRPr="0022424C" w:rsidP="00814794">
      <w:pPr>
        <w:contextualSpacing/>
        <w:outlineLvl w:val="0"/>
        <w:rPr>
          <w:rFonts w:asciiTheme="minorHAnsi" w:hAnsiTheme="minorHAnsi" w:cstheme="minorHAnsi"/>
          <w:b/>
          <w:bCs/>
          <w:szCs w:val="24"/>
        </w:rPr>
      </w:pPr>
      <w:r w:rsidRPr="0022424C">
        <w:rPr>
          <w:rFonts w:asciiTheme="minorHAnsi" w:hAnsiTheme="minorHAnsi" w:cstheme="minorHAnsi"/>
          <w:b/>
          <w:bCs/>
          <w:szCs w:val="24"/>
        </w:rPr>
        <w:t>Description</w:t>
      </w:r>
    </w:p>
    <w:p w:rsidR="008276B2" w:rsidRPr="0022424C" w:rsidP="00814794">
      <w:pPr>
        <w:contextualSpacing/>
        <w:outlineLvl w:val="0"/>
        <w:rPr>
          <w:rFonts w:asciiTheme="minorHAnsi" w:hAnsiTheme="minorHAnsi" w:cstheme="minorHAnsi"/>
          <w:sz w:val="6"/>
          <w:szCs w:val="6"/>
        </w:rPr>
      </w:pPr>
    </w:p>
    <w:p w:rsidR="00F93828" w:rsidRPr="0022424C">
      <w:pPr>
        <w:bidi w:val="0"/>
        <w:spacing w:after="280" w:afterAutospacing="1"/>
        <w:rPr>
          <w:rFonts w:asciiTheme="minorHAnsi" w:hAnsiTheme="minorHAnsi" w:cstheme="minorHAnsi"/>
          <w:noProof/>
          <w:sz w:val="20"/>
        </w:rPr>
      </w:pPr>
      <w:r>
        <w:rPr>
          <w:rtl w:val="0"/>
        </w:rPr>
        <w:t>In the United States, Seattle and Tacoma are two of the leading cities with the highest percentage of individuals identifying as LGBTQIA+. As a nation, the population of individuals identifying as LGBTQIA+ has continued to increase over the last three decades. </w:t>
      </w:r>
      <w:r>
        <w:rPr>
          <w:sz w:val="24"/>
          <w:szCs w:val="24"/>
          <w:rtl w:val="0"/>
        </w:rPr>
        <w:t xml:space="preserve">While many medical school and residency programs have increased their education on LGBTQIA+ issues, many medical professionals have had little, to no exposure to information about critical topics in the care of this population.  </w:t>
      </w:r>
    </w:p>
    <w:p>
      <w:pPr>
        <w:bidi w:val="0"/>
        <w:spacing w:after="280" w:afterAutospacing="1"/>
        <w:rPr>
          <w:rtl w:val="0"/>
        </w:rPr>
      </w:pPr>
      <w:r>
        <w:rPr>
          <w:sz w:val="24"/>
          <w:szCs w:val="24"/>
          <w:rtl w:val="0"/>
        </w:rPr>
        <w:t>This course seeks to provide participants with knowledge on specific aspects of care for the gay, lesbian, bisexual, intersex, and transgender population. Based on previous course feedback, we've expanded the focus on updates in the medical and surgical care of this patient population, particularly on sexual health, cancer screening, and medical history-taking. </w:t>
      </w:r>
    </w:p>
    <w:p>
      <w:pPr>
        <w:bidi w:val="0"/>
        <w:spacing w:after="280" w:afterAutospacing="1"/>
        <w:rPr>
          <w:rtl w:val="0"/>
        </w:rPr>
      </w:pPr>
      <w:r>
        <w:rPr>
          <w:sz w:val="24"/>
          <w:szCs w:val="24"/>
          <w:rtl w:val="0"/>
        </w:rPr>
        <w:t>This course is appropriate for physicians and advanced practice providers of all clinical disciplines, as well as nurses and other healthcare workers.</w:t>
      </w:r>
    </w:p>
    <w:p w:rsidR="00814794"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fldChar w:fldCharType="end"/>
      </w:r>
      <w:r w:rsidRPr="0022424C" w:rsidR="00BF5409">
        <w:rPr>
          <w:rFonts w:asciiTheme="minorHAnsi" w:hAnsiTheme="minorHAnsi" w:cstheme="minorHAnsi"/>
          <w:sz w:val="20"/>
        </w:rPr>
        <w:fldChar w:fldCharType="begin"/>
      </w:r>
      <w:r w:rsidRPr="0022424C" w:rsidR="00BF5409">
        <w:rPr>
          <w:rFonts w:asciiTheme="minorHAnsi" w:hAnsiTheme="minorHAnsi" w:cstheme="minorHAnsi"/>
          <w:sz w:val="20"/>
        </w:rPr>
        <w:instrText xml:space="preserve"> IF </w:instrText>
      </w:r>
      <w:r w:rsidRPr="0022424C" w:rsidR="00BF5409">
        <w:rPr>
          <w:rFonts w:asciiTheme="minorHAnsi" w:hAnsiTheme="minorHAnsi" w:cstheme="minorHAnsi"/>
          <w:sz w:val="20"/>
        </w:rPr>
        <w:instrText>"</w:instrText>
      </w:r>
      <w:r w:rsidRPr="0022424C" w:rsidR="00BF5409">
        <w:rPr>
          <w:rFonts w:asciiTheme="minorHAnsi" w:hAnsiTheme="minorHAnsi" w:cstheme="minorHAnsi"/>
          <w:sz w:val="20"/>
        </w:rPr>
        <w:instrText>1 Discuss informed consent model of gender-affirming care, including expected changes and potential side effects</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1 Summarize the components of facial feminization and masculinization surgery, the rationale behind each procedure, and the risks and anticipated side effects associated with each for effective shared decision making</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2 Explain how childhood experiences affect the development of lesbians</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3 Review in-practice appropriate screening, treatment and prevention of STIs in the LGBTQ+ community</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4 Recite a brief overview of how HIV can be managed by primary care clinicians in partnership with specialty care</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 xml:space="preserve">5 Create awareness regarding prevalence of opioid use disorder and stimulant use disorder  among LGBTQ+ and the factors contributing to prevalence </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6 Review social context and determinants of health and barriers to successful aging for LGBTQ+ elders</w:instrText>
      </w:r>
      <w:r w:rsidRPr="0022424C">
        <w:rPr>
          <w:rFonts w:asciiTheme="minorHAnsi" w:hAnsiTheme="minorHAnsi" w:cstheme="minorHAnsi"/>
          <w:sz w:val="20"/>
        </w:rPr>
        <w:instrText>"</w:instrText>
      </w:r>
      <w:r w:rsidRPr="0022424C">
        <w:rPr>
          <w:rFonts w:asciiTheme="minorHAnsi" w:hAnsiTheme="minorHAnsi" w:cstheme="minorHAnsi"/>
          <w:sz w:val="20"/>
        </w:rPr>
        <w:instrText xml:space="preserve"> &lt;&gt; "" "</w:instrText>
      </w:r>
    </w:p>
    <w:p w:rsidR="00BF5409" w:rsidRPr="0022424C" w:rsidP="00C57BED">
      <w:pPr>
        <w:contextualSpacing/>
        <w:outlineLvl w:val="0"/>
        <w:rPr>
          <w:rFonts w:asciiTheme="minorHAnsi" w:hAnsiTheme="minorHAnsi" w:cstheme="minorHAnsi"/>
          <w:sz w:val="20"/>
        </w:rPr>
      </w:pPr>
    </w:p>
    <w:p w:rsidR="00BF5409" w:rsidRPr="0022424C" w:rsidP="00C57BED">
      <w:pPr>
        <w:contextualSpacing/>
        <w:outlineLvl w:val="0"/>
        <w:rPr>
          <w:rFonts w:asciiTheme="minorHAnsi" w:hAnsiTheme="minorHAnsi" w:cstheme="minorHAnsi"/>
          <w:b/>
          <w:bCs/>
          <w:szCs w:val="24"/>
        </w:rPr>
      </w:pPr>
      <w:r w:rsidRPr="0022424C">
        <w:rPr>
          <w:rFonts w:asciiTheme="minorHAnsi" w:hAnsiTheme="minorHAnsi" w:cstheme="minorHAnsi"/>
          <w:b/>
          <w:bCs/>
          <w:szCs w:val="24"/>
        </w:rPr>
        <w:instrText>Learning Objectives</w:instrText>
      </w:r>
    </w:p>
    <w:p w:rsidR="008276B2" w:rsidRPr="0022424C" w:rsidP="00C57BED">
      <w:pPr>
        <w:contextualSpacing/>
        <w:outlineLvl w:val="0"/>
        <w:rPr>
          <w:rFonts w:asciiTheme="minorHAnsi" w:hAnsiTheme="minorHAnsi" w:cstheme="minorHAnsi"/>
          <w:sz w:val="6"/>
          <w:szCs w:val="6"/>
        </w:rPr>
      </w:pPr>
    </w:p>
    <w:p w:rsidR="00F93828" w:rsidRPr="0022424C" w:rsidP="00C57BED">
      <w:pPr>
        <w:contextualSpacing/>
        <w:outlineLvl w:val="0"/>
        <w:rPr>
          <w:rFonts w:asciiTheme="minorHAnsi" w:hAnsiTheme="minorHAnsi" w:cstheme="minorHAnsi"/>
          <w:noProof/>
          <w:sz w:val="20"/>
        </w:rPr>
      </w:pPr>
      <w:r w:rsidRPr="0022424C">
        <w:rPr>
          <w:rFonts w:asciiTheme="minorHAnsi" w:hAnsiTheme="minorHAnsi" w:cstheme="minorHAnsi"/>
          <w:sz w:val="20"/>
        </w:rPr>
        <w:instrText>1 Discuss informed consent model of gender-affirming care, including expected changes and potential side effects</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1 Summarize the components of facial feminization and masculinization surgery, the rationale behind each procedure, and the risks and anticipated side effects associated with each for effective shared decision making</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2 Explain how childhood experiences affect the development of lesbians</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3 Review in-practice appropriate screening, treatment and prevention of STIs in the LGBTQ+ community</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4 Recite a brief overview of how HIV can be managed by primary care clinicians in partnership with specialty care</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 xml:space="preserve">5 Create awareness regarding prevalence of opioid use disorder and stimulant use disorder  among LGBTQ+ and the factors contributing to prevalence </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6 Review social context and determinants of health and barriers to successful aging for LGBTQ+ elders</w:instrText>
      </w:r>
      <w:r w:rsidRPr="0022424C">
        <w:rPr>
          <w:rFonts w:asciiTheme="minorHAnsi" w:hAnsiTheme="minorHAnsi" w:cstheme="minorHAnsi"/>
          <w:sz w:val="20"/>
        </w:rPr>
        <w:instrText xml:space="preserve">" "" </w:instrText>
      </w:r>
      <w:r w:rsidRPr="0022424C">
        <w:rPr>
          <w:rFonts w:asciiTheme="minorHAnsi" w:hAnsiTheme="minorHAnsi" w:cstheme="minorHAnsi"/>
          <w:sz w:val="20"/>
        </w:rPr>
        <w:fldChar w:fldCharType="separate"/>
      </w:r>
    </w:p>
    <w:p w:rsidR="00BF5409" w:rsidRPr="0022424C" w:rsidP="00C57BED">
      <w:pPr>
        <w:contextualSpacing/>
        <w:outlineLvl w:val="0"/>
        <w:rPr>
          <w:rFonts w:asciiTheme="minorHAnsi" w:hAnsiTheme="minorHAnsi" w:cstheme="minorHAnsi"/>
          <w:sz w:val="20"/>
        </w:rPr>
      </w:pPr>
    </w:p>
    <w:p w:rsidR="00BF5409" w:rsidRPr="0022424C" w:rsidP="00C57BED">
      <w:pPr>
        <w:contextualSpacing/>
        <w:outlineLvl w:val="0"/>
        <w:rPr>
          <w:rFonts w:asciiTheme="minorHAnsi" w:hAnsiTheme="minorHAnsi" w:cstheme="minorHAnsi"/>
          <w:b/>
          <w:bCs/>
          <w:szCs w:val="24"/>
        </w:rPr>
      </w:pPr>
      <w:r w:rsidRPr="0022424C">
        <w:rPr>
          <w:rFonts w:asciiTheme="minorHAnsi" w:hAnsiTheme="minorHAnsi" w:cstheme="minorHAnsi"/>
          <w:b/>
          <w:bCs/>
          <w:szCs w:val="24"/>
        </w:rPr>
        <w:t>Learning Objectives</w:t>
      </w:r>
    </w:p>
    <w:p w:rsidR="008276B2" w:rsidRPr="0022424C" w:rsidP="00C57BED">
      <w:pPr>
        <w:contextualSpacing/>
        <w:outlineLvl w:val="0"/>
        <w:rPr>
          <w:rFonts w:asciiTheme="minorHAnsi" w:hAnsiTheme="minorHAnsi" w:cstheme="minorHAnsi"/>
          <w:sz w:val="6"/>
          <w:szCs w:val="6"/>
        </w:rPr>
      </w:pPr>
    </w:p>
    <w:p w:rsidR="00F93828" w:rsidRPr="0022424C" w:rsidP="00C57BED">
      <w:pPr>
        <w:contextualSpacing/>
        <w:outlineLvl w:val="0"/>
        <w:rPr>
          <w:rFonts w:asciiTheme="minorHAnsi" w:hAnsiTheme="minorHAnsi" w:cstheme="minorHAnsi"/>
          <w:noProof/>
          <w:sz w:val="20"/>
        </w:rPr>
      </w:pPr>
      <w:r w:rsidRPr="0022424C">
        <w:rPr>
          <w:rFonts w:asciiTheme="minorHAnsi" w:hAnsiTheme="minorHAnsi" w:cstheme="minorHAnsi"/>
          <w:sz w:val="20"/>
        </w:rPr>
        <w:t>1 Discuss informed consent model of gender-affirming care, including expected changes and potential side effects</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1 Summarize the components of facial feminization and masculinization surgery, the rationale behind each procedure, and the risks and anticipated side effects associated with each for effective shared decision making</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2 Explain how childhood experiences affect the development of lesbians</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3 Review in-practice appropriate screening, treatment and prevention of STIs in the LGBTQ+ community</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4 Recite a brief overview of how HIV can be managed by primary care clinicians in partnership with specialty care</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 xml:space="preserve">5 Create awareness regarding prevalence of opioid use disorder and stimulant use disorder  among LGBTQ+ and the factors contributing to prevalence </w:t>
      </w:r>
    </w:p>
    <w:p w:rsidR="00BF5409"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6 Review social context and determinants of health and barriers to successful aging for LGBTQ+ elders</w:t>
      </w:r>
      <w:r w:rsidRPr="0022424C">
        <w:rPr>
          <w:rFonts w:asciiTheme="minorHAnsi" w:hAnsiTheme="minorHAnsi" w:cstheme="minorHAnsi"/>
          <w:sz w:val="20"/>
        </w:rPr>
        <w:fldChar w:fldCharType="end"/>
      </w:r>
    </w:p>
    <w:p w:rsidR="003778CA" w:rsidRPr="0022424C" w:rsidP="00C57BED">
      <w:pPr>
        <w:contextualSpacing/>
        <w:outlineLvl w:val="0"/>
        <w:rPr>
          <w:rFonts w:asciiTheme="minorHAnsi" w:hAnsiTheme="minorHAnsi" w:cstheme="minorHAnsi"/>
          <w:sz w:val="20"/>
        </w:rPr>
      </w:pPr>
    </w:p>
    <w:p w:rsidR="00415EF3" w:rsidRPr="0022424C" w:rsidP="00C57BED">
      <w:pPr>
        <w:contextualSpacing/>
        <w:outlineLvl w:val="0"/>
        <w:rPr>
          <w:rFonts w:asciiTheme="minorHAnsi" w:hAnsiTheme="minorHAnsi" w:cstheme="minorHAnsi"/>
          <w:b/>
          <w:bCs/>
          <w:szCs w:val="24"/>
        </w:rPr>
      </w:pPr>
      <w:r w:rsidRPr="0022424C">
        <w:rPr>
          <w:rFonts w:asciiTheme="minorHAnsi" w:hAnsiTheme="minorHAnsi" w:cstheme="minorHAnsi"/>
          <w:b/>
          <w:bCs/>
          <w:szCs w:val="24"/>
        </w:rPr>
        <w:t>Accreditation</w:t>
      </w:r>
    </w:p>
    <w:p w:rsidR="008276B2" w:rsidRPr="0022424C" w:rsidP="00C57BED">
      <w:pPr>
        <w:contextualSpacing/>
        <w:outlineLvl w:val="0"/>
        <w:rPr>
          <w:rFonts w:asciiTheme="minorHAnsi" w:hAnsiTheme="minorHAnsi" w:cstheme="minorHAnsi"/>
          <w:sz w:val="6"/>
          <w:szCs w:val="6"/>
        </w:rPr>
      </w:pPr>
    </w:p>
    <w:p w:rsidR="008276B2" w:rsidRPr="0022424C" w:rsidP="00C57BED">
      <w:pPr>
        <w:contextualSpacing/>
        <w:outlineLvl w:val="0"/>
        <w:rPr>
          <w:rFonts w:asciiTheme="minorHAnsi" w:hAnsiTheme="minorHAnsi" w:cstheme="minorHAnsi"/>
          <w:sz w:val="20"/>
        </w:rPr>
      </w:pPr>
      <w:r>
        <w:rPr>
          <w:rFonts w:asciiTheme="minorHAnsi" w:hAnsiTheme="minorHAnsi" w:cstheme="minorHAnsi"/>
          <w:sz w:val="20"/>
        </w:rPr>
        <w:t xml:space="preserve">Virginia Mason </w:t>
      </w:r>
      <w:r w:rsidRPr="0022424C">
        <w:rPr>
          <w:rFonts w:asciiTheme="minorHAnsi" w:hAnsiTheme="minorHAnsi" w:cstheme="minorHAnsi"/>
          <w:sz w:val="20"/>
        </w:rPr>
        <w:t>is accredited by the Accreditation Council for Continuing Medical Education (ACCME) to provide continuing medical education for physicians.</w:t>
      </w:r>
      <w:r w:rsidRPr="0022424C">
        <w:rPr>
          <w:rFonts w:asciiTheme="minorHAnsi" w:hAnsiTheme="minorHAnsi" w:cstheme="minorHAnsi"/>
          <w:noProof/>
          <w:sz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58952" cy="722376"/>
            <wp:effectExtent l="0" t="0" r="3175" b="1905"/>
            <wp:wrapSquare wrapText="bothSides"/>
            <wp:docPr id="2011455554"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758952" cy="722376"/>
                    </a:xfrm>
                    <a:prstGeom prst="rect">
                      <a:avLst/>
                    </a:prstGeom>
                  </pic:spPr>
                </pic:pic>
              </a:graphicData>
            </a:graphic>
          </wp:anchor>
        </w:drawing>
      </w:r>
    </w:p>
    <w:p w:rsidR="008276B2" w:rsidRPr="0022424C" w:rsidP="00C57BED">
      <w:pPr>
        <w:contextualSpacing/>
        <w:outlineLvl w:val="0"/>
        <w:rPr>
          <w:rFonts w:asciiTheme="minorHAnsi" w:hAnsiTheme="minorHAnsi" w:cstheme="minorHAnsi"/>
          <w:sz w:val="20"/>
        </w:rPr>
      </w:pPr>
    </w:p>
    <w:p w:rsidR="008276B2" w:rsidRPr="0022424C" w:rsidP="00C57BED">
      <w:pPr>
        <w:contextualSpacing/>
        <w:outlineLvl w:val="0"/>
        <w:rPr>
          <w:rFonts w:asciiTheme="minorHAnsi" w:hAnsiTheme="minorHAnsi" w:cstheme="minorHAnsi"/>
          <w:sz w:val="20"/>
        </w:rPr>
      </w:pPr>
    </w:p>
    <w:p w:rsidR="008276B2" w:rsidRPr="0022424C" w:rsidP="00C57BED">
      <w:pPr>
        <w:contextualSpacing/>
        <w:outlineLvl w:val="0"/>
        <w:rPr>
          <w:rFonts w:asciiTheme="minorHAnsi" w:hAnsiTheme="minorHAnsi" w:cstheme="minorHAnsi"/>
          <w:sz w:val="20"/>
        </w:rPr>
      </w:pPr>
    </w:p>
    <w:p w:rsidR="008276B2" w:rsidRPr="0022424C" w:rsidP="00C57BED">
      <w:pPr>
        <w:contextualSpacing/>
        <w:outlineLvl w:val="0"/>
        <w:rPr>
          <w:rFonts w:asciiTheme="minorHAnsi" w:hAnsiTheme="minorHAnsi" w:cstheme="minorHAnsi"/>
          <w:sz w:val="20"/>
        </w:rPr>
      </w:pPr>
    </w:p>
    <w:p w:rsidR="008276B2" w:rsidRPr="0022424C" w:rsidP="00C57BED">
      <w:pPr>
        <w:contextualSpacing/>
        <w:outlineLvl w:val="0"/>
        <w:rPr>
          <w:rFonts w:asciiTheme="minorHAnsi" w:hAnsiTheme="minorHAnsi" w:cstheme="minorHAnsi"/>
          <w:b/>
          <w:bCs/>
          <w:sz w:val="20"/>
        </w:rPr>
      </w:pPr>
      <w:r w:rsidRPr="0022424C">
        <w:rPr>
          <w:rFonts w:asciiTheme="minorHAnsi" w:hAnsiTheme="minorHAnsi" w:cstheme="minorHAnsi"/>
          <w:b/>
          <w:bCs/>
          <w:szCs w:val="24"/>
        </w:rPr>
        <w:t>Credit Designation</w:t>
      </w:r>
    </w:p>
    <w:p w:rsidR="008276B2" w:rsidRPr="0022424C" w:rsidP="00C57BED">
      <w:pPr>
        <w:contextualSpacing/>
        <w:outlineLvl w:val="0"/>
        <w:rPr>
          <w:rFonts w:asciiTheme="minorHAnsi" w:hAnsiTheme="minorHAnsi" w:cstheme="minorHAnsi"/>
          <w:b/>
          <w:bCs/>
          <w:sz w:val="6"/>
          <w:szCs w:val="6"/>
        </w:rPr>
      </w:pPr>
    </w:p>
    <w:p w:rsidR="008276B2" w:rsidRPr="0022424C" w:rsidP="00C57BED">
      <w:pPr>
        <w:contextualSpacing/>
        <w:outlineLvl w:val="0"/>
        <w:rPr>
          <w:rFonts w:asciiTheme="minorHAnsi" w:hAnsiTheme="minorHAnsi" w:cstheme="minorHAnsi"/>
          <w:sz w:val="20"/>
        </w:rPr>
      </w:pPr>
      <w:r>
        <w:rPr>
          <w:rFonts w:asciiTheme="minorHAnsi" w:hAnsiTheme="minorHAnsi" w:cstheme="minorHAnsi"/>
          <w:sz w:val="20"/>
        </w:rPr>
        <w:t>Virginia Mason</w:t>
      </w:r>
      <w:r w:rsidRPr="0022424C" w:rsidR="009F0C4E">
        <w:rPr>
          <w:rFonts w:asciiTheme="minorHAnsi" w:hAnsiTheme="minorHAnsi" w:cstheme="minorHAnsi"/>
          <w:sz w:val="20"/>
        </w:rPr>
        <w:t xml:space="preserve"> designates this activity for a maximum of</w:t>
      </w:r>
      <w:r w:rsidRPr="0022424C">
        <w:rPr>
          <w:rFonts w:asciiTheme="minorHAnsi" w:hAnsiTheme="minorHAnsi" w:cstheme="minorHAnsi"/>
          <w:sz w:val="20"/>
        </w:rPr>
        <w:t xml:space="preserve"> </w:t>
      </w:r>
      <w:r w:rsidRPr="0022424C">
        <w:rPr>
          <w:rFonts w:asciiTheme="minorHAnsi" w:hAnsiTheme="minorHAnsi" w:cstheme="minorHAnsi"/>
          <w:sz w:val="20"/>
        </w:rPr>
        <w:t>6.50</w:t>
      </w:r>
      <w:r w:rsidRPr="0022424C">
        <w:rPr>
          <w:rFonts w:asciiTheme="minorHAnsi" w:hAnsiTheme="minorHAnsi" w:cstheme="minorHAnsi"/>
          <w:sz w:val="20"/>
        </w:rPr>
        <w:t xml:space="preserve"> </w:t>
      </w:r>
      <w:r w:rsidRPr="0022424C">
        <w:rPr>
          <w:rFonts w:asciiTheme="minorHAnsi" w:hAnsiTheme="minorHAnsi" w:cstheme="minorHAnsi"/>
          <w:i/>
          <w:iCs/>
          <w:sz w:val="20"/>
        </w:rPr>
        <w:t>AMA PRA Category 1 Credit(s)</w:t>
      </w:r>
      <w:r w:rsidRPr="0022424C">
        <w:rPr>
          <w:rFonts w:asciiTheme="minorHAnsi" w:hAnsiTheme="minorHAnsi" w:cstheme="minorHAnsi"/>
          <w:sz w:val="20"/>
        </w:rPr>
        <w:t>™</w:t>
      </w:r>
      <w:r w:rsidRPr="0022424C" w:rsidR="009F0C4E">
        <w:rPr>
          <w:rFonts w:asciiTheme="minorHAnsi" w:hAnsiTheme="minorHAnsi" w:cstheme="minorHAnsi"/>
          <w:sz w:val="20"/>
        </w:rPr>
        <w:t>.</w:t>
      </w:r>
    </w:p>
    <w:p w:rsidR="00415EF3" w:rsidRPr="0022424C" w:rsidP="00C57BED">
      <w:pPr>
        <w:contextualSpacing/>
        <w:rPr>
          <w:rFonts w:asciiTheme="minorHAnsi" w:hAnsiTheme="minorHAnsi" w:cstheme="minorHAnsi"/>
          <w:sz w:val="20"/>
        </w:rPr>
      </w:pPr>
    </w:p>
    <w:p w:rsidR="00914187" w:rsidP="00C57BED">
      <w:pPr>
        <w:contextualSpacing/>
        <w:outlineLvl w:val="0"/>
        <w:rPr>
          <w:rFonts w:asciiTheme="minorHAnsi" w:hAnsiTheme="minorHAnsi" w:cstheme="minorHAnsi"/>
          <w:b/>
          <w:bCs/>
          <w:szCs w:val="24"/>
        </w:rPr>
        <w:sectPr w:rsidSect="004135B5">
          <w:pgSz w:w="12240" w:h="15840"/>
          <w:pgMar w:top="1080" w:right="1080" w:bottom="1080" w:left="1080" w:header="720" w:footer="720" w:gutter="0"/>
          <w:cols w:space="720"/>
          <w:docGrid w:linePitch="326"/>
        </w:sectPr>
      </w:pPr>
    </w:p>
    <w:p w:rsidR="00415EF3" w:rsidRPr="0022424C" w:rsidP="00C57BED">
      <w:pPr>
        <w:contextualSpacing/>
        <w:outlineLvl w:val="0"/>
        <w:rPr>
          <w:rFonts w:asciiTheme="minorHAnsi" w:hAnsiTheme="minorHAnsi" w:cstheme="minorHAnsi"/>
          <w:b/>
          <w:bCs/>
          <w:szCs w:val="24"/>
        </w:rPr>
      </w:pPr>
      <w:r w:rsidRPr="0022424C">
        <w:rPr>
          <w:rFonts w:asciiTheme="minorHAnsi" w:hAnsiTheme="minorHAnsi" w:cstheme="minorHAnsi"/>
          <w:b/>
          <w:bCs/>
          <w:szCs w:val="24"/>
        </w:rPr>
        <w:t>Faculty &amp; Planners</w:t>
      </w:r>
    </w:p>
    <w:p w:rsidR="004135B5" w:rsidRPr="0022424C" w:rsidP="00C57BED">
      <w:pPr>
        <w:contextualSpacing/>
        <w:outlineLvl w:val="0"/>
        <w:rPr>
          <w:rFonts w:asciiTheme="minorHAnsi" w:hAnsiTheme="minorHAnsi" w:cstheme="minorHAnsi"/>
          <w:sz w:val="6"/>
          <w:szCs w:val="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Laura Webster, D. Bioethics, RN, HEC-C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Amish Dave,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Joshua Lumsden, PA-C,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Kristin J. Anderson, MD, MPH, Geriatrics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Bob E. Geise,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AJ Flaherty,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Abigail Kress, DO, AAHIVS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Lois Thetford,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Tarek Haidar,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- 09/15/2024</w:t>
            </w:r>
          </w:p>
        </w:tc>
      </w:tr>
    </w:tbl>
    <w:p w:rsidR="00415EF3" w:rsidRPr="0022424C">
      <w:pPr>
        <w:bidi w:val="0"/>
        <w:spacing w:after="280" w:afterAutospacing="1"/>
        <w:rPr>
          <w:rFonts w:asciiTheme="minorHAnsi" w:hAnsiTheme="minorHAnsi" w:cstheme="minorHAnsi"/>
          <w:sz w:val="20"/>
        </w:rPr>
      </w:pPr>
    </w:p>
    <w:p w:rsidR="00A97C97" w:rsidRPr="0022424C" w:rsidP="00C57BED">
      <w:pPr>
        <w:contextualSpacing/>
        <w:outlineLvl w:val="0"/>
        <w:rPr>
          <w:rFonts w:asciiTheme="minorHAnsi" w:hAnsiTheme="minorHAnsi" w:cstheme="minorHAnsi"/>
          <w:sz w:val="20"/>
        </w:rPr>
      </w:pPr>
    </w:p>
    <w:p w:rsidR="00415EF3" w:rsidRPr="0022424C" w:rsidP="00C57BED">
      <w:pPr>
        <w:contextualSpacing/>
        <w:outlineLvl w:val="0"/>
        <w:rPr>
          <w:rFonts w:asciiTheme="minorHAnsi" w:hAnsiTheme="minorHAnsi" w:cstheme="minorHAnsi"/>
          <w:szCs w:val="24"/>
        </w:rPr>
      </w:pPr>
      <w:r w:rsidRPr="0022424C">
        <w:rPr>
          <w:rFonts w:asciiTheme="minorHAnsi" w:hAnsiTheme="minorHAnsi" w:cstheme="minorHAnsi"/>
          <w:b/>
          <w:bCs/>
          <w:szCs w:val="24"/>
        </w:rPr>
        <w:t>Commercial Support</w:t>
      </w:r>
    </w:p>
    <w:p w:rsidR="00415EF3" w:rsidRPr="0022424C" w:rsidP="00C57BED">
      <w:pPr>
        <w:contextualSpacing/>
        <w:outlineLvl w:val="0"/>
        <w:rPr>
          <w:rFonts w:asciiTheme="minorHAnsi" w:hAnsiTheme="minorHAnsi" w:cstheme="minorHAnsi"/>
          <w:sz w:val="6"/>
          <w:szCs w:val="6"/>
        </w:rPr>
      </w:pPr>
    </w:p>
    <w:p w:rsidR="003E48A1" w:rsidRPr="0022424C" w:rsidP="00C57BED">
      <w:pPr>
        <w:contextualSpacing/>
        <w:rPr>
          <w:rFonts w:asciiTheme="minorHAnsi" w:hAnsiTheme="minorHAnsi" w:cstheme="minorHAnsi"/>
          <w:sz w:val="20"/>
        </w:rPr>
        <w:sectPr w:rsidSect="004135B5">
          <w:pgSz w:w="12240" w:h="15840"/>
          <w:pgMar w:top="1080" w:right="1080" w:bottom="1080" w:left="1080" w:header="720" w:footer="720" w:gutter="0"/>
          <w:cols w:space="720"/>
          <w:docGrid w:linePitch="326"/>
        </w:sectPr>
      </w:pP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IF </w:instrText>
      </w:r>
      <w:r w:rsidRPr="0022424C">
        <w:rPr>
          <w:rFonts w:asciiTheme="minorHAnsi" w:hAnsiTheme="minorHAnsi" w:cstheme="minorHAnsi"/>
          <w:sz w:val="20"/>
        </w:rPr>
        <w:instrText>"</w:instrText>
      </w:r>
      <w:r w:rsidRPr="0022424C">
        <w:rPr>
          <w:rFonts w:asciiTheme="minorHAnsi" w:hAnsiTheme="minorHAnsi" w:cstheme="minorHAnsi"/>
          <w:sz w:val="20"/>
        </w:rPr>
        <w:instrText>"</w:instrText>
      </w:r>
      <w:r w:rsidRPr="0022424C">
        <w:rPr>
          <w:rFonts w:asciiTheme="minorHAnsi" w:hAnsiTheme="minorHAnsi" w:cstheme="minorHAnsi"/>
          <w:sz w:val="20"/>
        </w:rPr>
        <w:instrText xml:space="preserve"> &lt;&gt; "" "</w:instrText>
      </w: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w:instrText>
      </w:r>
      <w:r w:rsidRPr="0022424C" w:rsidR="00E00797">
        <w:rPr>
          <w:rFonts w:asciiTheme="minorHAnsi" w:hAnsiTheme="minorHAnsi" w:cstheme="minorHAnsi"/>
          <w:sz w:val="20"/>
        </w:rPr>
        <w:instrText xml:space="preserve">MERGEFIELD </w:instrText>
      </w:r>
      <w:r w:rsidRPr="0022424C">
        <w:rPr>
          <w:rFonts w:asciiTheme="minorHAnsi" w:hAnsiTheme="minorHAnsi" w:cstheme="minorHAnsi"/>
          <w:sz w:val="20"/>
        </w:rPr>
        <w:instrText xml:space="preserve">CommercialSupport </w:instrText>
      </w:r>
      <w:r w:rsidRPr="0022424C">
        <w:rPr>
          <w:rFonts w:asciiTheme="minorHAnsi" w:hAnsiTheme="minorHAnsi" w:cstheme="minorHAnsi"/>
          <w:sz w:val="20"/>
        </w:rPr>
        <w:fldChar w:fldCharType="separate"/>
      </w:r>
      <w:r w:rsidR="00F93828">
        <w:rPr>
          <w:rFonts w:asciiTheme="minorHAnsi" w:hAnsiTheme="minorHAnsi" w:cstheme="minorHAnsi"/>
          <w:noProof/>
          <w:sz w:val="20"/>
        </w:rPr>
        <w:instrText>«CommercialSupport»</w:instrText>
      </w:r>
      <w:r w:rsidRPr="0022424C">
        <w:rPr>
          <w:rFonts w:asciiTheme="minorHAnsi" w:hAnsiTheme="minorHAnsi" w:cstheme="minorHAnsi"/>
          <w:sz w:val="20"/>
        </w:rPr>
        <w:fldChar w:fldCharType="end"/>
      </w:r>
      <w:r w:rsidRPr="0022424C">
        <w:rPr>
          <w:rFonts w:asciiTheme="minorHAnsi" w:hAnsiTheme="minorHAnsi" w:cstheme="minorHAnsi"/>
          <w:sz w:val="20"/>
        </w:rPr>
        <w:instrText xml:space="preserve">" "This activity has been developed without commercial support." </w:instrText>
      </w:r>
      <w:r w:rsidRPr="0022424C">
        <w:rPr>
          <w:rFonts w:asciiTheme="minorHAnsi" w:hAnsiTheme="minorHAnsi" w:cstheme="minorHAnsi"/>
          <w:sz w:val="20"/>
        </w:rPr>
        <w:fldChar w:fldCharType="separate"/>
      </w:r>
      <w:r w:rsidRPr="0022424C">
        <w:rPr>
          <w:rFonts w:asciiTheme="minorHAnsi" w:hAnsiTheme="minorHAnsi" w:cstheme="minorHAnsi"/>
          <w:sz w:val="20"/>
        </w:rPr>
        <w:t>This activity has been developed without commercial support.</w:t>
      </w:r>
      <w:r w:rsidRPr="0022424C">
        <w:rPr>
          <w:rFonts w:asciiTheme="minorHAnsi" w:hAnsiTheme="minorHAnsi" w:cstheme="minorHAnsi"/>
          <w:sz w:val="20"/>
        </w:rPr>
        <w:fldChar w:fldCharType="end"/>
      </w:r>
    </w:p>
    <w:p w:rsidR="00C57BED" w:rsidRPr="00F93828" w:rsidP="00BF40DF">
      <w:pPr>
        <w:contextualSpacing/>
        <w:jc w:val="center"/>
        <w:outlineLvl w:val="0"/>
        <w:rPr>
          <w:rFonts w:asciiTheme="minorHAnsi" w:hAnsiTheme="minorHAnsi" w:cstheme="minorHAnsi"/>
          <w:b/>
          <w:sz w:val="48"/>
          <w:szCs w:val="48"/>
        </w:rPr>
      </w:pPr>
      <w:r>
        <w:rPr>
          <w:rFonts w:asciiTheme="minorHAnsi" w:hAnsiTheme="minorHAnsi" w:cstheme="minorHAnsi"/>
          <w:b/>
          <w:sz w:val="48"/>
          <w:szCs w:val="48"/>
        </w:rPr>
        <w:t>Virginia Mason</w:t>
      </w:r>
    </w:p>
    <w:p w:rsidR="00C57BED" w:rsidP="00BF40DF">
      <w:pPr>
        <w:contextualSpacing/>
        <w:jc w:val="center"/>
        <w:outlineLvl w:val="0"/>
        <w:rPr>
          <w:rFonts w:asciiTheme="minorHAnsi" w:hAnsiTheme="minorHAnsi" w:cstheme="minorHAnsi"/>
          <w:bCs/>
          <w:sz w:val="20"/>
        </w:rPr>
      </w:pPr>
    </w:p>
    <w:p w:rsidR="006B68A0" w:rsidRPr="0022424C" w:rsidP="00BF40DF">
      <w:pPr>
        <w:contextualSpacing/>
        <w:jc w:val="center"/>
        <w:outlineLvl w:val="0"/>
        <w:rPr>
          <w:rFonts w:asciiTheme="minorHAnsi" w:hAnsiTheme="minorHAnsi" w:cstheme="minorHAnsi"/>
          <w:bCs/>
          <w:sz w:val="20"/>
        </w:rPr>
      </w:pPr>
    </w:p>
    <w:p w:rsidR="009452DF" w:rsidRPr="0022424C" w:rsidP="00BF40DF">
      <w:pPr>
        <w:contextualSpacing/>
        <w:jc w:val="center"/>
        <w:outlineLvl w:val="0"/>
        <w:rPr>
          <w:rFonts w:asciiTheme="minorHAnsi" w:hAnsiTheme="minorHAnsi" w:cstheme="minorHAnsi"/>
          <w:b/>
          <w:sz w:val="40"/>
          <w:szCs w:val="40"/>
        </w:rPr>
      </w:pPr>
      <w:r w:rsidRPr="0022424C">
        <w:rPr>
          <w:rFonts w:asciiTheme="minorHAnsi" w:hAnsiTheme="minorHAnsi" w:cstheme="minorHAnsi"/>
          <w:b/>
          <w:sz w:val="40"/>
          <w:szCs w:val="40"/>
        </w:rPr>
        <w:fldChar w:fldCharType="begin"/>
      </w:r>
      <w:r w:rsidRPr="0022424C">
        <w:rPr>
          <w:rFonts w:asciiTheme="minorHAnsi" w:hAnsiTheme="minorHAnsi" w:cstheme="minorHAnsi"/>
          <w:b/>
          <w:sz w:val="40"/>
          <w:szCs w:val="40"/>
        </w:rPr>
        <w:instrText xml:space="preserve"> IF </w:instrText>
      </w:r>
      <w:r w:rsidRPr="0022424C">
        <w:rPr>
          <w:rFonts w:asciiTheme="minorHAnsi" w:hAnsiTheme="minorHAnsi" w:cstheme="minorHAnsi"/>
          <w:b/>
          <w:sz w:val="40"/>
          <w:szCs w:val="40"/>
        </w:rPr>
        <w:instrText>"</w:instrText>
      </w:r>
      <w:r w:rsidRPr="0022424C">
        <w:rPr>
          <w:rFonts w:asciiTheme="minorHAnsi" w:hAnsiTheme="minorHAnsi" w:cstheme="minorHAnsi"/>
          <w:b/>
          <w:sz w:val="40"/>
          <w:szCs w:val="40"/>
        </w:rPr>
        <w:instrText>"</w:instrText>
      </w:r>
      <w:r w:rsidRPr="0022424C">
        <w:rPr>
          <w:rFonts w:asciiTheme="minorHAnsi" w:hAnsiTheme="minorHAnsi" w:cstheme="minorHAnsi"/>
          <w:b/>
          <w:sz w:val="40"/>
          <w:szCs w:val="40"/>
        </w:rPr>
        <w:instrText xml:space="preserve"> &lt;&gt; "" </w:instrText>
      </w:r>
      <w:r w:rsidRPr="0022424C">
        <w:rPr>
          <w:rFonts w:asciiTheme="minorHAnsi" w:hAnsiTheme="minorHAnsi" w:cstheme="minorHAnsi"/>
          <w:b/>
          <w:sz w:val="40"/>
          <w:szCs w:val="40"/>
        </w:rPr>
        <w:instrText>"</w:instrText>
      </w:r>
      <w:r w:rsidRPr="0022424C">
        <w:rPr>
          <w:rFonts w:asciiTheme="minorHAnsi" w:hAnsiTheme="minorHAnsi" w:cstheme="minorHAnsi"/>
          <w:b/>
          <w:sz w:val="40"/>
          <w:szCs w:val="40"/>
        </w:rPr>
        <w:fldChar w:fldCharType="begin"/>
      </w:r>
      <w:r w:rsidRPr="0022424C">
        <w:rPr>
          <w:rFonts w:asciiTheme="minorHAnsi" w:hAnsiTheme="minorHAnsi" w:cstheme="minorHAnsi"/>
          <w:b/>
          <w:sz w:val="40"/>
          <w:szCs w:val="40"/>
        </w:rPr>
        <w:instrText xml:space="preserve"> MERGEFIELD P</w:instrText>
      </w:r>
      <w:r w:rsidRPr="0022424C">
        <w:rPr>
          <w:rFonts w:asciiTheme="minorHAnsi" w:hAnsiTheme="minorHAnsi" w:cstheme="minorHAnsi"/>
          <w:b/>
          <w:sz w:val="40"/>
          <w:szCs w:val="40"/>
        </w:rPr>
        <w:instrText>arent</w:instrText>
      </w:r>
      <w:r w:rsidRPr="0022424C">
        <w:rPr>
          <w:rFonts w:asciiTheme="minorHAnsi" w:hAnsiTheme="minorHAnsi" w:cstheme="minorHAnsi"/>
          <w:b/>
          <w:sz w:val="40"/>
          <w:szCs w:val="40"/>
        </w:rPr>
        <w:instrText xml:space="preserve">Name </w:instrText>
      </w:r>
      <w:r w:rsidRPr="0022424C">
        <w:rPr>
          <w:rFonts w:asciiTheme="minorHAnsi" w:hAnsiTheme="minorHAnsi" w:cstheme="minorHAnsi"/>
          <w:b/>
          <w:sz w:val="40"/>
          <w:szCs w:val="40"/>
        </w:rPr>
        <w:fldChar w:fldCharType="separate"/>
      </w:r>
      <w:r w:rsidR="00F93828">
        <w:rPr>
          <w:rFonts w:asciiTheme="minorHAnsi" w:hAnsiTheme="minorHAnsi" w:cstheme="minorHAnsi"/>
          <w:b/>
          <w:noProof/>
          <w:sz w:val="40"/>
          <w:szCs w:val="40"/>
        </w:rPr>
        <w:instrText>«ParentName»</w:instrText>
      </w:r>
      <w:r w:rsidRPr="0022424C">
        <w:rPr>
          <w:rFonts w:asciiTheme="minorHAnsi" w:hAnsiTheme="minorHAnsi" w:cstheme="minorHAnsi"/>
          <w:b/>
          <w:sz w:val="40"/>
          <w:szCs w:val="40"/>
        </w:rPr>
        <w:fldChar w:fldCharType="end"/>
      </w:r>
    </w:p>
    <w:p w:rsidR="00F93828" w:rsidRPr="0022424C" w:rsidP="00BF40DF">
      <w:pPr>
        <w:contextualSpacing/>
        <w:jc w:val="center"/>
        <w:outlineLvl w:val="0"/>
        <w:rPr>
          <w:rFonts w:asciiTheme="minorHAnsi" w:hAnsiTheme="minorHAnsi" w:cstheme="minorHAnsi"/>
          <w:b/>
          <w:noProof/>
          <w:sz w:val="40"/>
          <w:szCs w:val="40"/>
        </w:rPr>
      </w:pPr>
      <w:r w:rsidRPr="0022424C">
        <w:rPr>
          <w:rFonts w:asciiTheme="minorHAnsi" w:hAnsiTheme="minorHAnsi" w:cstheme="minorHAnsi"/>
          <w:b/>
          <w:sz w:val="32"/>
          <w:szCs w:val="32"/>
        </w:rPr>
        <w:fldChar w:fldCharType="begin"/>
      </w:r>
      <w:r w:rsidRPr="0022424C">
        <w:rPr>
          <w:rFonts w:asciiTheme="minorHAnsi" w:hAnsiTheme="minorHAnsi" w:cstheme="minorHAnsi"/>
          <w:b/>
          <w:sz w:val="32"/>
          <w:szCs w:val="32"/>
        </w:rPr>
        <w:instrText xml:space="preserve"> MERGEFIELD </w:instrText>
      </w:r>
      <w:r w:rsidRPr="0022424C" w:rsidR="00D345AF">
        <w:rPr>
          <w:rFonts w:asciiTheme="minorHAnsi" w:hAnsiTheme="minorHAnsi" w:cstheme="minorHAnsi"/>
          <w:b/>
          <w:sz w:val="32"/>
          <w:szCs w:val="32"/>
        </w:rPr>
        <w:instrText>Event</w:instrText>
      </w:r>
      <w:r w:rsidRPr="0022424C">
        <w:rPr>
          <w:rFonts w:asciiTheme="minorHAnsi" w:hAnsiTheme="minorHAnsi" w:cstheme="minorHAnsi"/>
          <w:b/>
          <w:sz w:val="32"/>
          <w:szCs w:val="32"/>
        </w:rPr>
        <w:instrText xml:space="preserve">Name </w:instrText>
      </w:r>
      <w:r w:rsidRPr="0022424C">
        <w:rPr>
          <w:rFonts w:asciiTheme="minorHAnsi" w:hAnsiTheme="minorHAnsi" w:cstheme="minorHAnsi"/>
          <w:b/>
          <w:sz w:val="32"/>
          <w:szCs w:val="32"/>
        </w:rPr>
        <w:fldChar w:fldCharType="separate"/>
      </w:r>
      <w:r>
        <w:rPr>
          <w:rFonts w:asciiTheme="minorHAnsi" w:hAnsiTheme="minorHAnsi" w:cstheme="minorHAnsi"/>
          <w:b/>
          <w:noProof/>
          <w:sz w:val="32"/>
          <w:szCs w:val="32"/>
        </w:rPr>
        <w:instrText>«EventName»</w:instrText>
      </w:r>
      <w:r w:rsidRPr="0022424C">
        <w:rPr>
          <w:rFonts w:asciiTheme="minorHAnsi" w:hAnsiTheme="minorHAnsi" w:cstheme="minorHAnsi"/>
          <w:b/>
          <w:sz w:val="32"/>
          <w:szCs w:val="32"/>
        </w:rPr>
        <w:fldChar w:fldCharType="end"/>
      </w:r>
      <w:r w:rsidRPr="0022424C" w:rsidR="00BF0B3E">
        <w:rPr>
          <w:rFonts w:asciiTheme="minorHAnsi" w:hAnsiTheme="minorHAnsi" w:cstheme="minorHAnsi"/>
          <w:b/>
          <w:sz w:val="40"/>
          <w:szCs w:val="40"/>
        </w:rPr>
        <w:instrText>" "</w:instrText>
      </w:r>
      <w:r w:rsidRPr="0022424C">
        <w:rPr>
          <w:rFonts w:asciiTheme="minorHAnsi" w:hAnsiTheme="minorHAnsi" w:cstheme="minorHAnsi"/>
          <w:b/>
          <w:sz w:val="40"/>
          <w:szCs w:val="40"/>
        </w:rPr>
        <w:instrText>LGBTQIA+ Care for the Primary Care Clinician</w:instrText>
      </w:r>
      <w:r w:rsidRPr="0022424C" w:rsidR="00BF0B3E">
        <w:rPr>
          <w:rFonts w:asciiTheme="minorHAnsi" w:hAnsiTheme="minorHAnsi" w:cstheme="minorHAnsi"/>
          <w:b/>
          <w:sz w:val="40"/>
          <w:szCs w:val="40"/>
        </w:rPr>
        <w:instrText xml:space="preserve">" </w:instrText>
      </w:r>
      <w:r w:rsidRPr="0022424C" w:rsidR="00BF0B3E">
        <w:rPr>
          <w:rFonts w:asciiTheme="minorHAnsi" w:hAnsiTheme="minorHAnsi" w:cstheme="minorHAnsi"/>
          <w:b/>
          <w:sz w:val="40"/>
          <w:szCs w:val="40"/>
        </w:rPr>
        <w:fldChar w:fldCharType="separate"/>
      </w:r>
      <w:r w:rsidRPr="0022424C">
        <w:rPr>
          <w:rFonts w:asciiTheme="minorHAnsi" w:hAnsiTheme="minorHAnsi" w:cstheme="minorHAnsi"/>
          <w:b/>
          <w:sz w:val="40"/>
          <w:szCs w:val="40"/>
        </w:rPr>
        <w:t>LGBTQIA+ Care for the Primary Care Clinician</w:t>
      </w:r>
      <w:r w:rsidRPr="0022424C" w:rsidR="00BF0B3E">
        <w:rPr>
          <w:rFonts w:asciiTheme="minorHAnsi" w:hAnsiTheme="minorHAnsi" w:cstheme="minorHAnsi"/>
          <w:b/>
          <w:sz w:val="32"/>
          <w:szCs w:val="32"/>
        </w:rPr>
        <w:fldChar w:fldCharType="end"/>
      </w:r>
    </w:p>
    <w:p w:rsidR="00914187" w:rsidP="00BF40DF">
      <w:pPr>
        <w:contextualSpacing/>
        <w:jc w:val="center"/>
        <w:outlineLvl w:val="0"/>
        <w:rPr>
          <w:rFonts w:asciiTheme="minorHAnsi" w:hAnsiTheme="minorHAnsi" w:cstheme="minorHAnsi"/>
          <w:sz w:val="21"/>
          <w:szCs w:val="21"/>
        </w:rPr>
      </w:pPr>
      <w:r>
        <w:rPr>
          <w:rFonts w:asciiTheme="minorHAnsi" w:hAnsiTheme="minorHAnsi" w:cstheme="minorHAnsi"/>
          <w:sz w:val="21"/>
          <w:szCs w:val="21"/>
        </w:rPr>
        <w:fldChar w:fldCharType="begin"/>
      </w:r>
      <w:r>
        <w:rPr>
          <w:rFonts w:asciiTheme="minorHAnsi" w:hAnsiTheme="minorHAnsi" w:cstheme="minorHAnsi"/>
          <w:sz w:val="21"/>
          <w:szCs w:val="21"/>
        </w:rPr>
        <w:instrText xml:space="preserve"> IF </w:instrText>
      </w:r>
      <w:r>
        <w:rPr>
          <w:rFonts w:asciiTheme="minorHAnsi" w:hAnsiTheme="minorHAnsi" w:cstheme="minorHAnsi"/>
          <w:sz w:val="21"/>
          <w:szCs w:val="21"/>
        </w:rPr>
        <w:instrText>"</w:instrText>
      </w:r>
      <w:r>
        <w:rPr>
          <w:rFonts w:asciiTheme="minorHAnsi" w:hAnsiTheme="minorHAnsi" w:cstheme="minorHAnsi"/>
          <w:sz w:val="21"/>
          <w:szCs w:val="21"/>
        </w:rPr>
        <w:instrText>Live Activity</w:instrText>
      </w:r>
      <w:r>
        <w:rPr>
          <w:rFonts w:asciiTheme="minorHAnsi" w:hAnsiTheme="minorHAnsi" w:cstheme="minorHAnsi"/>
          <w:sz w:val="21"/>
          <w:szCs w:val="21"/>
        </w:rPr>
        <w:instrText>"</w:instrText>
      </w:r>
      <w:r>
        <w:rPr>
          <w:rFonts w:asciiTheme="minorHAnsi" w:hAnsiTheme="minorHAnsi" w:cstheme="minorHAnsi"/>
          <w:sz w:val="21"/>
          <w:szCs w:val="21"/>
        </w:rPr>
        <w:instrText xml:space="preserve"> &lt;&gt; "</w:instrText>
      </w:r>
    </w:p>
    <w:p w:rsidR="00914187" w:rsidP="00BF40DF">
      <w:pPr>
        <w:contextualSpacing/>
        <w:jc w:val="center"/>
        <w:outlineLvl w:val="0"/>
        <w:rPr>
          <w:rFonts w:asciiTheme="minorHAnsi" w:hAnsiTheme="minorHAnsi" w:cstheme="minorHAnsi"/>
          <w:sz w:val="21"/>
          <w:szCs w:val="21"/>
        </w:rPr>
      </w:pPr>
      <w:r>
        <w:rPr>
          <w:rFonts w:asciiTheme="minorHAnsi" w:hAnsiTheme="minorHAnsi" w:cstheme="minorHAnsi"/>
          <w:sz w:val="28"/>
          <w:szCs w:val="28"/>
        </w:rPr>
        <w:instrText>Live Activity</w:instrText>
      </w:r>
      <w:r>
        <w:rPr>
          <w:rFonts w:asciiTheme="minorHAnsi" w:hAnsiTheme="minorHAnsi" w:cstheme="minorHAnsi"/>
          <w:sz w:val="21"/>
          <w:szCs w:val="21"/>
        </w:rPr>
        <w:instrText xml:space="preserve">" "" </w:instrText>
      </w:r>
      <w:r>
        <w:rPr>
          <w:rFonts w:asciiTheme="minorHAnsi" w:hAnsiTheme="minorHAnsi" w:cstheme="minorHAnsi"/>
          <w:sz w:val="21"/>
          <w:szCs w:val="21"/>
        </w:rPr>
        <w:fldChar w:fldCharType="separate"/>
      </w:r>
      <w:r>
        <w:rPr>
          <w:rFonts w:asciiTheme="minorHAnsi" w:hAnsiTheme="minorHAnsi" w:cstheme="minorHAnsi"/>
          <w:sz w:val="21"/>
          <w:szCs w:val="21"/>
        </w:rPr>
        <w:fldChar w:fldCharType="end"/>
      </w:r>
    </w:p>
    <w:p w:rsidR="00914187" w:rsidRPr="0022424C" w:rsidP="00BF40DF">
      <w:pPr>
        <w:contextualSpacing/>
        <w:jc w:val="center"/>
        <w:outlineLvl w:val="0"/>
        <w:rPr>
          <w:rFonts w:asciiTheme="minorHAnsi" w:hAnsiTheme="minorHAnsi" w:cstheme="minorHAnsi"/>
          <w:sz w:val="21"/>
          <w:szCs w:val="21"/>
        </w:rPr>
      </w:pPr>
    </w:p>
    <w:p w:rsidR="006B68A0" w:rsidP="0022424C">
      <w:pPr>
        <w:contextualSpacing/>
        <w:jc w:val="center"/>
        <w:outlineLvl w:val="0"/>
        <w:rPr>
          <w:rFonts w:asciiTheme="minorHAnsi" w:hAnsiTheme="minorHAnsi" w:cstheme="minorHAnsi"/>
          <w:sz w:val="28"/>
          <w:szCs w:val="28"/>
        </w:rPr>
      </w:pPr>
      <w:r w:rsidRPr="0022424C">
        <w:rPr>
          <w:rFonts w:asciiTheme="minorHAnsi" w:hAnsiTheme="minorHAnsi" w:cstheme="minorHAnsi"/>
          <w:sz w:val="28"/>
          <w:szCs w:val="28"/>
        </w:rPr>
        <w:t>October 4, 2024 7:30 AM</w:t>
      </w:r>
      <w:r w:rsidR="0022424C">
        <w:rPr>
          <w:rFonts w:asciiTheme="minorHAnsi" w:hAnsiTheme="minorHAnsi" w:cstheme="minorHAnsi"/>
          <w:sz w:val="28"/>
          <w:szCs w:val="28"/>
        </w:rPr>
        <w:fldChar w:fldCharType="begin"/>
      </w:r>
      <w:r w:rsidR="0022424C">
        <w:rPr>
          <w:rFonts w:asciiTheme="minorHAnsi" w:hAnsiTheme="minorHAnsi" w:cstheme="minorHAnsi"/>
          <w:sz w:val="28"/>
          <w:szCs w:val="28"/>
        </w:rPr>
        <w:instrText xml:space="preserve"> IF </w:instrText>
      </w:r>
      <w:r w:rsidR="0022424C">
        <w:rPr>
          <w:rFonts w:asciiTheme="minorHAnsi" w:hAnsiTheme="minorHAnsi" w:cstheme="minorHAnsi"/>
          <w:sz w:val="28"/>
          <w:szCs w:val="28"/>
        </w:rPr>
        <w:instrText>10/4/2024</w:instrText>
      </w:r>
      <w:r w:rsidR="0022424C">
        <w:rPr>
          <w:rFonts w:asciiTheme="minorHAnsi" w:hAnsiTheme="minorHAnsi" w:cstheme="minorHAnsi"/>
          <w:sz w:val="28"/>
          <w:szCs w:val="28"/>
        </w:rPr>
        <w:instrText xml:space="preserve"> &lt;&gt; </w:instrText>
      </w:r>
      <w:r w:rsidR="0022424C">
        <w:rPr>
          <w:rFonts w:asciiTheme="minorHAnsi" w:hAnsiTheme="minorHAnsi" w:cstheme="minorHAnsi"/>
          <w:sz w:val="28"/>
          <w:szCs w:val="28"/>
        </w:rPr>
        <w:instrText>10/4/2024</w:instrText>
      </w:r>
      <w:r w:rsidR="0022424C">
        <w:rPr>
          <w:rFonts w:asciiTheme="minorHAnsi" w:hAnsiTheme="minorHAnsi" w:cstheme="minorHAnsi"/>
          <w:sz w:val="28"/>
          <w:szCs w:val="28"/>
        </w:rPr>
        <w:instrText xml:space="preserve"> " – </w:instrText>
      </w:r>
      <w:r w:rsidR="0022424C">
        <w:rPr>
          <w:rFonts w:asciiTheme="minorHAnsi" w:hAnsiTheme="minorHAnsi" w:cstheme="minorHAnsi"/>
          <w:sz w:val="28"/>
          <w:szCs w:val="28"/>
        </w:rPr>
        <w:fldChar w:fldCharType="begin"/>
      </w:r>
      <w:r w:rsidR="0022424C">
        <w:rPr>
          <w:rFonts w:asciiTheme="minorHAnsi" w:hAnsiTheme="minorHAnsi" w:cstheme="minorHAnsi"/>
          <w:sz w:val="28"/>
          <w:szCs w:val="28"/>
        </w:rPr>
        <w:instrText xml:space="preserve"> MERGEFIELD EndTime \@ "MMMM d, yyyy h:mm AM/PM" </w:instrText>
      </w:r>
      <w:r w:rsidR="0022424C">
        <w:rPr>
          <w:rFonts w:asciiTheme="minorHAnsi" w:hAnsiTheme="minorHAnsi" w:cstheme="minorHAnsi"/>
          <w:sz w:val="28"/>
          <w:szCs w:val="28"/>
        </w:rPr>
        <w:fldChar w:fldCharType="separate"/>
      </w:r>
      <w:r w:rsidR="00F93828">
        <w:rPr>
          <w:rFonts w:asciiTheme="minorHAnsi" w:hAnsiTheme="minorHAnsi" w:cstheme="minorHAnsi"/>
          <w:noProof/>
          <w:sz w:val="28"/>
          <w:szCs w:val="28"/>
        </w:rPr>
        <w:instrText>«EndTime»</w:instrText>
      </w:r>
      <w:r w:rsidR="0022424C">
        <w:rPr>
          <w:rFonts w:asciiTheme="minorHAnsi" w:hAnsiTheme="minorHAnsi" w:cstheme="minorHAnsi"/>
          <w:sz w:val="28"/>
          <w:szCs w:val="28"/>
        </w:rPr>
        <w:fldChar w:fldCharType="end"/>
      </w:r>
      <w:r w:rsidR="0022424C">
        <w:rPr>
          <w:rFonts w:asciiTheme="minorHAnsi" w:hAnsiTheme="minorHAnsi" w:cstheme="minorHAnsi"/>
          <w:sz w:val="28"/>
          <w:szCs w:val="28"/>
        </w:rPr>
        <w:instrText xml:space="preserve">" "" </w:instrText>
      </w:r>
      <w:r w:rsidR="0022424C">
        <w:rPr>
          <w:rFonts w:asciiTheme="minorHAnsi" w:hAnsiTheme="minorHAnsi" w:cstheme="minorHAnsi"/>
          <w:sz w:val="28"/>
          <w:szCs w:val="28"/>
        </w:rPr>
        <w:fldChar w:fldCharType="separate"/>
      </w:r>
      <w:r w:rsidR="0022424C">
        <w:rPr>
          <w:rFonts w:asciiTheme="minorHAnsi" w:hAnsiTheme="minorHAnsi" w:cstheme="minorHAnsi"/>
          <w:sz w:val="28"/>
          <w:szCs w:val="28"/>
        </w:rPr>
        <w:fldChar w:fldCharType="end"/>
      </w:r>
      <w:r>
        <w:rPr>
          <w:rFonts w:asciiTheme="minorHAnsi" w:hAnsiTheme="minorHAnsi" w:cstheme="minorHAnsi"/>
          <w:sz w:val="28"/>
          <w:szCs w:val="28"/>
        </w:rPr>
        <w:fldChar w:fldCharType="begin"/>
      </w:r>
      <w:r>
        <w:rPr>
          <w:rFonts w:asciiTheme="minorHAnsi" w:hAnsiTheme="minorHAnsi" w:cstheme="minorHAnsi"/>
          <w:sz w:val="28"/>
          <w:szCs w:val="28"/>
        </w:rPr>
        <w:instrText xml:space="preserve"> IF </w:instrText>
      </w:r>
      <w:r>
        <w:rPr>
          <w:rFonts w:asciiTheme="minorHAnsi" w:hAnsiTheme="minorHAnsi" w:cstheme="minorHAnsi"/>
          <w:sz w:val="28"/>
          <w:szCs w:val="28"/>
        </w:rPr>
        <w:instrText>"</w:instrText>
      </w:r>
      <w:r>
        <w:rPr>
          <w:rFonts w:asciiTheme="minorHAnsi" w:hAnsiTheme="minorHAnsi" w:cstheme="minorHAnsi"/>
          <w:sz w:val="28"/>
          <w:szCs w:val="28"/>
        </w:rPr>
        <w:instrText>Volney Richmond Auditorium</w:instrText>
      </w:r>
      <w:r>
        <w:rPr>
          <w:rFonts w:asciiTheme="minorHAnsi" w:hAnsiTheme="minorHAnsi" w:cstheme="minorHAnsi"/>
          <w:sz w:val="28"/>
          <w:szCs w:val="28"/>
        </w:rPr>
        <w:instrText>"</w:instrText>
      </w:r>
      <w:r>
        <w:rPr>
          <w:rFonts w:asciiTheme="minorHAnsi" w:hAnsiTheme="minorHAnsi" w:cstheme="minorHAnsi"/>
          <w:sz w:val="28"/>
          <w:szCs w:val="28"/>
        </w:rPr>
        <w:instrText xml:space="preserve"> &lt;&gt; "" "</w:instrText>
      </w:r>
    </w:p>
    <w:p w:rsidR="00F93828" w:rsidP="0022424C">
      <w:pPr>
        <w:contextualSpacing/>
        <w:jc w:val="center"/>
        <w:outlineLvl w:val="0"/>
        <w:rPr>
          <w:rFonts w:asciiTheme="minorHAnsi" w:hAnsiTheme="minorHAnsi" w:cstheme="minorHAnsi"/>
          <w:noProof/>
          <w:sz w:val="28"/>
          <w:szCs w:val="28"/>
        </w:rPr>
      </w:pPr>
      <w:r>
        <w:rPr>
          <w:rFonts w:asciiTheme="minorHAnsi" w:hAnsiTheme="minorHAnsi" w:cstheme="minorHAnsi"/>
          <w:sz w:val="28"/>
          <w:szCs w:val="28"/>
        </w:rPr>
        <w:instrText>Volney Richmond Auditorium</w:instrText>
      </w:r>
      <w:r>
        <w:rPr>
          <w:rFonts w:asciiTheme="minorHAnsi" w:hAnsiTheme="minorHAnsi" w:cstheme="minorHAnsi"/>
          <w:sz w:val="28"/>
          <w:szCs w:val="28"/>
        </w:rPr>
        <w:instrText xml:space="preserve">" "" </w:instrText>
      </w:r>
      <w:r>
        <w:rPr>
          <w:rFonts w:asciiTheme="minorHAnsi" w:hAnsiTheme="minorHAnsi" w:cstheme="minorHAnsi"/>
          <w:sz w:val="28"/>
          <w:szCs w:val="28"/>
        </w:rPr>
        <w:fldChar w:fldCharType="separate"/>
      </w:r>
    </w:p>
    <w:p w:rsidR="006B68A0" w:rsidP="0022424C">
      <w:pPr>
        <w:contextualSpacing/>
        <w:jc w:val="center"/>
        <w:outlineLvl w:val="0"/>
        <w:rPr>
          <w:rFonts w:asciiTheme="minorHAnsi" w:hAnsiTheme="minorHAnsi" w:cstheme="minorHAnsi"/>
          <w:sz w:val="28"/>
          <w:szCs w:val="28"/>
        </w:rPr>
      </w:pPr>
      <w:r>
        <w:rPr>
          <w:rFonts w:asciiTheme="minorHAnsi" w:hAnsiTheme="minorHAnsi" w:cstheme="minorHAnsi"/>
          <w:sz w:val="28"/>
          <w:szCs w:val="28"/>
        </w:rPr>
        <w:t>Volney Richmond Auditorium</w:t>
      </w:r>
      <w:r>
        <w:rPr>
          <w:rFonts w:asciiTheme="minorHAnsi" w:hAnsiTheme="minorHAnsi" w:cstheme="minorHAnsi"/>
          <w:sz w:val="28"/>
          <w:szCs w:val="28"/>
        </w:rPr>
        <w:fldChar w:fldCharType="end"/>
      </w:r>
    </w:p>
    <w:p w:rsidR="006B68A0" w:rsidRPr="0022424C" w:rsidP="009F0C4E">
      <w:pPr>
        <w:contextualSpacing/>
        <w:jc w:val="center"/>
        <w:outlineLvl w:val="0"/>
        <w:rPr>
          <w:rFonts w:asciiTheme="minorHAnsi" w:hAnsiTheme="minorHAnsi" w:cstheme="minorHAnsi"/>
          <w:sz w:val="28"/>
          <w:szCs w:val="28"/>
        </w:rPr>
      </w:pPr>
    </w:p>
    <w:p w:rsidR="00BF5409" w:rsidRPr="0022424C" w:rsidP="00814794">
      <w:pPr>
        <w:contextualSpacing/>
        <w:outlineLvl w:val="0"/>
        <w:rPr>
          <w:rFonts w:asciiTheme="minorHAnsi" w:hAnsiTheme="minorHAnsi" w:cstheme="minorHAnsi"/>
          <w:sz w:val="20"/>
        </w:rPr>
      </w:pP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IF </w:instrText>
      </w:r>
      <w:r w:rsidRPr="0022424C">
        <w:rPr>
          <w:rFonts w:asciiTheme="minorHAnsi" w:hAnsiTheme="minorHAnsi" w:cstheme="minorHAnsi"/>
          <w:sz w:val="20"/>
        </w:rPr>
        <w:instrText>"</w:instrText>
      </w:r>
      <w:r w:rsidRPr="0022424C">
        <w:rPr>
          <w:rFonts w:asciiTheme="minorHAnsi" w:hAnsiTheme="minorHAnsi" w:cstheme="minorHAnsi"/>
          <w:sz w:val="20"/>
        </w:rPr>
        <w:instrText>"</w:instrText>
      </w:r>
      <w:r w:rsidRPr="0022424C">
        <w:rPr>
          <w:rFonts w:asciiTheme="minorHAnsi" w:hAnsiTheme="minorHAnsi" w:cstheme="minorHAnsi"/>
          <w:sz w:val="20"/>
        </w:rPr>
        <w:instrText xml:space="preserve"> &lt;&gt; "" "</w:instrText>
      </w:r>
    </w:p>
    <w:p w:rsidR="00BF5409" w:rsidRPr="0022424C" w:rsidP="00814794">
      <w:pPr>
        <w:contextualSpacing/>
        <w:outlineLvl w:val="0"/>
        <w:rPr>
          <w:rFonts w:asciiTheme="minorHAnsi" w:hAnsiTheme="minorHAnsi" w:cstheme="minorHAnsi"/>
          <w:sz w:val="20"/>
        </w:rPr>
      </w:pPr>
    </w:p>
    <w:p w:rsidR="00BF5409" w:rsidRPr="0022424C" w:rsidP="00814794">
      <w:pPr>
        <w:contextualSpacing/>
        <w:outlineLvl w:val="0"/>
        <w:rPr>
          <w:rFonts w:asciiTheme="minorHAnsi" w:hAnsiTheme="minorHAnsi" w:cstheme="minorHAnsi"/>
          <w:b/>
          <w:bCs/>
          <w:szCs w:val="24"/>
        </w:rPr>
      </w:pPr>
      <w:r>
        <w:rPr>
          <w:rFonts w:asciiTheme="minorHAnsi" w:hAnsiTheme="minorHAnsi" w:cstheme="minorHAnsi"/>
          <w:b/>
          <w:bCs/>
          <w:szCs w:val="24"/>
        </w:rPr>
        <w:instrText xml:space="preserve">Target </w:instrText>
      </w:r>
      <w:r w:rsidRPr="0022424C">
        <w:rPr>
          <w:rFonts w:asciiTheme="minorHAnsi" w:hAnsiTheme="minorHAnsi" w:cstheme="minorHAnsi"/>
          <w:b/>
          <w:bCs/>
          <w:szCs w:val="24"/>
        </w:rPr>
        <w:instrText>Specialties</w:instrText>
      </w:r>
    </w:p>
    <w:p w:rsidR="008276B2" w:rsidRPr="0022424C" w:rsidP="00814794">
      <w:pPr>
        <w:contextualSpacing/>
        <w:outlineLvl w:val="0"/>
        <w:rPr>
          <w:rFonts w:asciiTheme="minorHAnsi" w:hAnsiTheme="minorHAnsi" w:cstheme="minorHAnsi"/>
          <w:sz w:val="6"/>
          <w:szCs w:val="6"/>
        </w:rPr>
      </w:pPr>
    </w:p>
    <w:p w:rsidR="00F93828" w:rsidRPr="0022424C" w:rsidP="00814794">
      <w:pPr>
        <w:contextualSpacing/>
        <w:outlineLvl w:val="0"/>
        <w:rPr>
          <w:rFonts w:asciiTheme="minorHAnsi" w:hAnsiTheme="minorHAnsi" w:cstheme="minorHAnsi"/>
          <w:noProof/>
          <w:sz w:val="20"/>
        </w:rPr>
      </w:pP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MERGEFIELD Specialties </w:instrText>
      </w:r>
      <w:r w:rsidRPr="0022424C">
        <w:rPr>
          <w:rFonts w:asciiTheme="minorHAnsi" w:hAnsiTheme="minorHAnsi" w:cstheme="minorHAnsi"/>
          <w:sz w:val="20"/>
        </w:rPr>
        <w:fldChar w:fldCharType="separate"/>
      </w:r>
      <w:r>
        <w:rPr>
          <w:rFonts w:asciiTheme="minorHAnsi" w:hAnsiTheme="minorHAnsi" w:cstheme="minorHAnsi"/>
          <w:noProof/>
          <w:sz w:val="20"/>
        </w:rPr>
        <w:instrText>«Specialties»</w:instrText>
      </w:r>
      <w:r w:rsidRPr="0022424C">
        <w:rPr>
          <w:rFonts w:asciiTheme="minorHAnsi" w:hAnsiTheme="minorHAnsi" w:cstheme="minorHAnsi"/>
          <w:sz w:val="20"/>
        </w:rPr>
        <w:fldChar w:fldCharType="end"/>
      </w:r>
      <w:r w:rsidRPr="0022424C">
        <w:rPr>
          <w:rFonts w:asciiTheme="minorHAnsi" w:hAnsiTheme="minorHAnsi" w:cstheme="minorHAnsi"/>
          <w:sz w:val="20"/>
        </w:rPr>
        <w:instrText xml:space="preserve">" "" </w:instrText>
      </w:r>
      <w:r w:rsidRPr="0022424C">
        <w:rPr>
          <w:rFonts w:asciiTheme="minorHAnsi" w:hAnsiTheme="minorHAnsi" w:cstheme="minorHAnsi"/>
          <w:sz w:val="20"/>
        </w:rPr>
        <w:fldChar w:fldCharType="separate"/>
      </w:r>
      <w:r w:rsidRPr="0022424C" w:rsidR="00BF5409">
        <w:rPr>
          <w:rFonts w:asciiTheme="minorHAnsi" w:hAnsiTheme="minorHAnsi" w:cstheme="minorHAnsi"/>
          <w:sz w:val="20"/>
        </w:rPr>
        <w:fldChar w:fldCharType="end"/>
      </w:r>
      <w:r w:rsidRPr="0022424C" w:rsidR="00BF5409">
        <w:rPr>
          <w:rFonts w:asciiTheme="minorHAnsi" w:hAnsiTheme="minorHAnsi" w:cstheme="minorHAnsi"/>
          <w:sz w:val="20"/>
        </w:rPr>
        <w:fldChar w:fldCharType="begin"/>
      </w:r>
      <w:r w:rsidRPr="0022424C" w:rsidR="00BF5409">
        <w:rPr>
          <w:rFonts w:asciiTheme="minorHAnsi" w:hAnsiTheme="minorHAnsi" w:cstheme="minorHAnsi"/>
          <w:sz w:val="20"/>
        </w:rPr>
        <w:instrText xml:space="preserve"> IF </w:instrText>
      </w:r>
      <w:r w:rsidRPr="0022424C" w:rsidR="00BF5409">
        <w:rPr>
          <w:rFonts w:asciiTheme="minorHAnsi" w:hAnsiTheme="minorHAnsi" w:cstheme="minorHAnsi"/>
          <w:sz w:val="20"/>
        </w:rPr>
        <w:instrText>"</w:instrText>
      </w:r>
      <w:r w:rsidRPr="0022424C" w:rsidR="00BF5409">
        <w:rPr>
          <w:rFonts w:asciiTheme="minorHAnsi" w:hAnsiTheme="minorHAnsi" w:cstheme="minorHAnsi"/>
          <w:sz w:val="20"/>
        </w:rPr>
        <w:instrText>"</w:instrText>
      </w:r>
      <w:r w:rsidRPr="0022424C" w:rsidR="00BF5409">
        <w:rPr>
          <w:rFonts w:asciiTheme="minorHAnsi" w:hAnsiTheme="minorHAnsi" w:cstheme="minorHAnsi"/>
          <w:sz w:val="20"/>
        </w:rPr>
        <w:instrText xml:space="preserve"> &lt;&gt; "" "</w:instrText>
      </w:r>
    </w:p>
    <w:p w:rsidR="00BF5409" w:rsidRPr="0022424C" w:rsidP="00814794">
      <w:pPr>
        <w:contextualSpacing/>
        <w:outlineLvl w:val="0"/>
        <w:rPr>
          <w:rFonts w:asciiTheme="minorHAnsi" w:hAnsiTheme="minorHAnsi" w:cstheme="minorHAnsi"/>
          <w:sz w:val="20"/>
        </w:rPr>
      </w:pPr>
    </w:p>
    <w:p w:rsidR="00BF5409" w:rsidRPr="0022424C" w:rsidP="00814794">
      <w:pPr>
        <w:contextualSpacing/>
        <w:outlineLvl w:val="0"/>
        <w:rPr>
          <w:rFonts w:asciiTheme="minorHAnsi" w:hAnsiTheme="minorHAnsi" w:cstheme="minorHAnsi"/>
          <w:b/>
          <w:bCs/>
          <w:szCs w:val="24"/>
        </w:rPr>
      </w:pPr>
      <w:r>
        <w:rPr>
          <w:rFonts w:asciiTheme="minorHAnsi" w:hAnsiTheme="minorHAnsi" w:cstheme="minorHAnsi"/>
          <w:b/>
          <w:bCs/>
          <w:szCs w:val="24"/>
        </w:rPr>
        <w:instrText xml:space="preserve">Target </w:instrText>
      </w:r>
      <w:r w:rsidRPr="0022424C">
        <w:rPr>
          <w:rFonts w:asciiTheme="minorHAnsi" w:hAnsiTheme="minorHAnsi" w:cstheme="minorHAnsi"/>
          <w:b/>
          <w:bCs/>
          <w:szCs w:val="24"/>
        </w:rPr>
        <w:instrText>Professions</w:instrText>
      </w:r>
    </w:p>
    <w:p w:rsidR="008276B2" w:rsidRPr="0022424C" w:rsidP="00814794">
      <w:pPr>
        <w:contextualSpacing/>
        <w:outlineLvl w:val="0"/>
        <w:rPr>
          <w:rFonts w:asciiTheme="minorHAnsi" w:hAnsiTheme="minorHAnsi" w:cstheme="minorHAnsi"/>
          <w:sz w:val="6"/>
          <w:szCs w:val="6"/>
        </w:rPr>
      </w:pPr>
    </w:p>
    <w:p w:rsidR="00F93828" w:rsidRPr="0022424C" w:rsidP="00814794">
      <w:pPr>
        <w:contextualSpacing/>
        <w:outlineLvl w:val="0"/>
        <w:rPr>
          <w:rFonts w:asciiTheme="minorHAnsi" w:hAnsiTheme="minorHAnsi" w:cstheme="minorHAnsi"/>
          <w:noProof/>
          <w:sz w:val="20"/>
        </w:rPr>
      </w:pP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MERGEFIELD TargetProfessions </w:instrText>
      </w:r>
      <w:r w:rsidRPr="0022424C">
        <w:rPr>
          <w:rFonts w:asciiTheme="minorHAnsi" w:hAnsiTheme="minorHAnsi" w:cstheme="minorHAnsi"/>
          <w:sz w:val="20"/>
        </w:rPr>
        <w:fldChar w:fldCharType="separate"/>
      </w:r>
      <w:r>
        <w:rPr>
          <w:rFonts w:asciiTheme="minorHAnsi" w:hAnsiTheme="minorHAnsi" w:cstheme="minorHAnsi"/>
          <w:noProof/>
          <w:sz w:val="20"/>
        </w:rPr>
        <w:instrText>«TargetProfessions»</w:instrText>
      </w:r>
      <w:r w:rsidRPr="0022424C">
        <w:rPr>
          <w:rFonts w:asciiTheme="minorHAnsi" w:hAnsiTheme="minorHAnsi" w:cstheme="minorHAnsi"/>
          <w:sz w:val="20"/>
        </w:rPr>
        <w:fldChar w:fldCharType="end"/>
      </w:r>
      <w:r w:rsidRPr="0022424C">
        <w:rPr>
          <w:rFonts w:asciiTheme="minorHAnsi" w:hAnsiTheme="minorHAnsi" w:cstheme="minorHAnsi"/>
          <w:sz w:val="20"/>
        </w:rPr>
        <w:instrText xml:space="preserve">" "" </w:instrText>
      </w:r>
      <w:r w:rsidRPr="0022424C">
        <w:rPr>
          <w:rFonts w:asciiTheme="minorHAnsi" w:hAnsiTheme="minorHAnsi" w:cstheme="minorHAnsi"/>
          <w:sz w:val="20"/>
        </w:rPr>
        <w:fldChar w:fldCharType="separate"/>
      </w:r>
      <w:r w:rsidRPr="0022424C" w:rsidR="00BF5409">
        <w:rPr>
          <w:rFonts w:asciiTheme="minorHAnsi" w:hAnsiTheme="minorHAnsi" w:cstheme="minorHAnsi"/>
          <w:sz w:val="20"/>
        </w:rPr>
        <w:fldChar w:fldCharType="end"/>
      </w:r>
      <w:r w:rsidRPr="0022424C" w:rsidR="00814794">
        <w:rPr>
          <w:rFonts w:asciiTheme="minorHAnsi" w:hAnsiTheme="minorHAnsi" w:cstheme="minorHAnsi"/>
          <w:sz w:val="20"/>
        </w:rPr>
        <w:fldChar w:fldCharType="begin"/>
      </w:r>
      <w:r w:rsidRPr="0022424C" w:rsidR="00814794">
        <w:rPr>
          <w:rFonts w:asciiTheme="minorHAnsi" w:hAnsiTheme="minorHAnsi" w:cstheme="minorHAnsi"/>
          <w:sz w:val="20"/>
        </w:rPr>
        <w:instrText xml:space="preserve"> IF </w:instrText>
      </w:r>
      <w:r w:rsidRPr="0022424C" w:rsidR="00C055FA">
        <w:rPr>
          <w:rFonts w:asciiTheme="minorHAnsi" w:hAnsiTheme="minorHAnsi" w:cstheme="minorHAnsi"/>
          <w:sz w:val="20"/>
        </w:rPr>
        <w:instrText>"</w:instrText>
      </w:r>
    </w:p>
    <w:p>
      <w:pPr>
        <w:bidi w:val="0"/>
        <w:spacing w:after="280" w:afterAutospacing="1"/>
        <w:rPr>
          <w:rtl w:val="0"/>
        </w:rPr>
      </w:pPr>
      <w:r>
        <w:rPr>
          <w:rtl w:val="0"/>
        </w:rPr>
        <w:instrText>In the United States, Seattle and Tacoma are two of the leading cities with the highest percentage of individuals identifying as LGBTQIA+. As a nation, the population of individuals identifying as LGBTQIA+ has continued to increase over the last three decades. </w:instrText>
      </w:r>
      <w:r>
        <w:rPr>
          <w:sz w:val="24"/>
          <w:szCs w:val="24"/>
          <w:rtl w:val="0"/>
        </w:rPr>
        <w:instrText xml:space="preserve">While many medical school and residency programs have increased their education on LGBTQIA+ issues, many medical professionals have had little, to no exposure to information about critical topics in the care of this population.  </w:instrText>
      </w:r>
    </w:p>
    <w:p>
      <w:pPr>
        <w:bidi w:val="0"/>
        <w:spacing w:after="280" w:afterAutospacing="1"/>
        <w:rPr>
          <w:rtl w:val="0"/>
        </w:rPr>
      </w:pPr>
      <w:r>
        <w:rPr>
          <w:sz w:val="24"/>
          <w:szCs w:val="24"/>
          <w:rtl w:val="0"/>
        </w:rPr>
        <w:instrText>This course seeks to provide participants with knowledge on specific aspects of care for the gay, lesbian, bisexual, intersex, and transgender population. Based on previous course feedback, we've expanded the focus on updates in the medical and surgical care of this patient population, particularly on sexual health, cancer screening, and medical history-taking. </w:instrText>
      </w:r>
    </w:p>
    <w:p>
      <w:pPr>
        <w:bidi w:val="0"/>
        <w:spacing w:after="280" w:afterAutospacing="1"/>
        <w:rPr>
          <w:rtl w:val="0"/>
        </w:rPr>
      </w:pPr>
      <w:r>
        <w:rPr>
          <w:sz w:val="24"/>
          <w:szCs w:val="24"/>
          <w:rtl w:val="0"/>
        </w:rPr>
        <w:instrText>This course is appropriate for physicians and advanced practice providers of all clinical disciplines, as well as nurses and other healthcare workers.</w:instrText>
      </w:r>
    </w:p>
    <w:p w:rsidR="00814794" w:rsidRPr="0022424C">
      <w:pPr>
        <w:bidi w:val="0"/>
        <w:spacing w:after="280" w:afterAutospacing="1"/>
        <w:rPr>
          <w:rFonts w:asciiTheme="minorHAnsi" w:hAnsiTheme="minorHAnsi" w:cstheme="minorHAnsi"/>
          <w:sz w:val="20"/>
        </w:rPr>
      </w:pPr>
      <w:r w:rsidRPr="0022424C" w:rsidR="00C055FA">
        <w:rPr>
          <w:rFonts w:asciiTheme="minorHAnsi" w:hAnsiTheme="minorHAnsi" w:cstheme="minorHAnsi"/>
          <w:sz w:val="20"/>
        </w:rPr>
        <w:instrText>"</w:instrText>
      </w:r>
      <w:r w:rsidRPr="0022424C">
        <w:rPr>
          <w:rFonts w:asciiTheme="minorHAnsi" w:hAnsiTheme="minorHAnsi" w:cstheme="minorHAnsi"/>
          <w:sz w:val="20"/>
        </w:rPr>
        <w:instrText xml:space="preserve"> &lt;&gt; "" "</w:instrText>
      </w:r>
    </w:p>
    <w:p w:rsidR="00814794" w:rsidRPr="0022424C" w:rsidP="00814794">
      <w:pPr>
        <w:contextualSpacing/>
        <w:outlineLvl w:val="0"/>
        <w:rPr>
          <w:rFonts w:asciiTheme="minorHAnsi" w:hAnsiTheme="minorHAnsi" w:cstheme="minorHAnsi"/>
          <w:sz w:val="20"/>
        </w:rPr>
      </w:pPr>
    </w:p>
    <w:p w:rsidR="00BF5409" w:rsidRPr="0022424C" w:rsidP="00814794">
      <w:pPr>
        <w:contextualSpacing/>
        <w:outlineLvl w:val="0"/>
        <w:rPr>
          <w:rFonts w:asciiTheme="minorHAnsi" w:hAnsiTheme="minorHAnsi" w:cstheme="minorHAnsi"/>
          <w:b/>
          <w:bCs/>
          <w:szCs w:val="24"/>
        </w:rPr>
      </w:pPr>
      <w:r w:rsidRPr="0022424C">
        <w:rPr>
          <w:rFonts w:asciiTheme="minorHAnsi" w:hAnsiTheme="minorHAnsi" w:cstheme="minorHAnsi"/>
          <w:b/>
          <w:bCs/>
          <w:szCs w:val="24"/>
        </w:rPr>
        <w:instrText>Description</w:instrText>
      </w:r>
    </w:p>
    <w:p w:rsidR="008276B2" w:rsidRPr="0022424C" w:rsidP="00814794">
      <w:pPr>
        <w:contextualSpacing/>
        <w:outlineLvl w:val="0"/>
        <w:rPr>
          <w:rFonts w:asciiTheme="minorHAnsi" w:hAnsiTheme="minorHAnsi" w:cstheme="minorHAnsi"/>
          <w:sz w:val="6"/>
          <w:szCs w:val="6"/>
        </w:rPr>
      </w:pPr>
    </w:p>
    <w:p w:rsidR="00F93828" w:rsidRPr="0022424C">
      <w:pPr>
        <w:bidi w:val="0"/>
        <w:spacing w:after="280" w:afterAutospacing="1"/>
        <w:rPr>
          <w:rFonts w:asciiTheme="minorHAnsi" w:hAnsiTheme="minorHAnsi" w:cstheme="minorHAnsi"/>
          <w:noProof/>
          <w:sz w:val="20"/>
        </w:rPr>
      </w:pPr>
      <w:r>
        <w:rPr>
          <w:rtl w:val="0"/>
        </w:rPr>
        <w:instrText>In the United States, Seattle and Tacoma are two of the leading cities with the highest percentage of individuals identifying as LGBTQIA+. As a nation, the population of individuals identifying as LGBTQIA+ has continued to increase over the last three decades. </w:instrText>
      </w:r>
      <w:r>
        <w:rPr>
          <w:sz w:val="24"/>
          <w:szCs w:val="24"/>
          <w:rtl w:val="0"/>
        </w:rPr>
        <w:instrText xml:space="preserve">While many medical school and residency programs have increased their education on LGBTQIA+ issues, many medical professionals have had little, to no exposure to information about critical topics in the care of this population.  </w:instrText>
      </w:r>
    </w:p>
    <w:p>
      <w:pPr>
        <w:bidi w:val="0"/>
        <w:spacing w:after="280" w:afterAutospacing="1"/>
        <w:rPr>
          <w:rtl w:val="0"/>
        </w:rPr>
      </w:pPr>
      <w:r>
        <w:rPr>
          <w:sz w:val="24"/>
          <w:szCs w:val="24"/>
          <w:rtl w:val="0"/>
        </w:rPr>
        <w:instrText>This course seeks to provide participants with knowledge on specific aspects of care for the gay, lesbian, bisexual, intersex, and transgender population. Based on previous course feedback, we've expanded the focus on updates in the medical and surgical care of this patient population, particularly on sexual health, cancer screening, and medical history-taking. </w:instrText>
      </w:r>
    </w:p>
    <w:p>
      <w:pPr>
        <w:bidi w:val="0"/>
        <w:spacing w:after="280" w:afterAutospacing="1"/>
        <w:rPr>
          <w:rtl w:val="0"/>
        </w:rPr>
      </w:pPr>
      <w:r>
        <w:rPr>
          <w:sz w:val="24"/>
          <w:szCs w:val="24"/>
          <w:rtl w:val="0"/>
        </w:rPr>
        <w:instrText>This course is appropriate for physicians and advanced practice providers of all clinical disciplines, as well as nurses and other healthcare workers.</w:instrText>
      </w:r>
    </w:p>
    <w:p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 xml:space="preserve">" "" </w:instrText>
      </w:r>
      <w:r w:rsidRPr="0022424C">
        <w:rPr>
          <w:rFonts w:asciiTheme="minorHAnsi" w:hAnsiTheme="minorHAnsi" w:cstheme="minorHAnsi"/>
          <w:sz w:val="20"/>
        </w:rPr>
        <w:fldChar w:fldCharType="separate"/>
      </w:r>
    </w:p>
    <w:p w:rsidR="00814794" w:rsidRPr="0022424C" w:rsidP="00814794">
      <w:pPr>
        <w:contextualSpacing/>
        <w:outlineLvl w:val="0"/>
        <w:rPr>
          <w:rFonts w:asciiTheme="minorHAnsi" w:hAnsiTheme="minorHAnsi" w:cstheme="minorHAnsi"/>
          <w:sz w:val="20"/>
        </w:rPr>
      </w:pPr>
    </w:p>
    <w:p w:rsidR="00BF5409" w:rsidRPr="0022424C" w:rsidP="00814794">
      <w:pPr>
        <w:contextualSpacing/>
        <w:outlineLvl w:val="0"/>
        <w:rPr>
          <w:rFonts w:asciiTheme="minorHAnsi" w:hAnsiTheme="minorHAnsi" w:cstheme="minorHAnsi"/>
          <w:b/>
          <w:bCs/>
          <w:szCs w:val="24"/>
        </w:rPr>
      </w:pPr>
      <w:r w:rsidRPr="0022424C">
        <w:rPr>
          <w:rFonts w:asciiTheme="minorHAnsi" w:hAnsiTheme="minorHAnsi" w:cstheme="minorHAnsi"/>
          <w:b/>
          <w:bCs/>
          <w:szCs w:val="24"/>
        </w:rPr>
        <w:t>Description</w:t>
      </w:r>
    </w:p>
    <w:p w:rsidR="008276B2" w:rsidRPr="0022424C" w:rsidP="00814794">
      <w:pPr>
        <w:contextualSpacing/>
        <w:outlineLvl w:val="0"/>
        <w:rPr>
          <w:rFonts w:asciiTheme="minorHAnsi" w:hAnsiTheme="minorHAnsi" w:cstheme="minorHAnsi"/>
          <w:sz w:val="6"/>
          <w:szCs w:val="6"/>
        </w:rPr>
      </w:pPr>
    </w:p>
    <w:p w:rsidR="00F93828" w:rsidRPr="0022424C">
      <w:pPr>
        <w:bidi w:val="0"/>
        <w:spacing w:after="280" w:afterAutospacing="1"/>
        <w:rPr>
          <w:rFonts w:asciiTheme="minorHAnsi" w:hAnsiTheme="minorHAnsi" w:cstheme="minorHAnsi"/>
          <w:noProof/>
          <w:sz w:val="20"/>
        </w:rPr>
      </w:pPr>
      <w:r>
        <w:rPr>
          <w:rtl w:val="0"/>
        </w:rPr>
        <w:t>In the United States, Seattle and Tacoma are two of the leading cities with the highest percentage of individuals identifying as LGBTQIA+. As a nation, the population of individuals identifying as LGBTQIA+ has continued to increase over the last three decades. </w:t>
      </w:r>
      <w:r>
        <w:rPr>
          <w:sz w:val="24"/>
          <w:szCs w:val="24"/>
          <w:rtl w:val="0"/>
        </w:rPr>
        <w:t xml:space="preserve">While many medical school and residency programs have increased their education on LGBTQIA+ issues, many medical professionals have had little, to no exposure to information about critical topics in the care of this population.  </w:t>
      </w:r>
    </w:p>
    <w:p>
      <w:pPr>
        <w:bidi w:val="0"/>
        <w:spacing w:after="280" w:afterAutospacing="1"/>
        <w:rPr>
          <w:rtl w:val="0"/>
        </w:rPr>
      </w:pPr>
      <w:r>
        <w:rPr>
          <w:sz w:val="24"/>
          <w:szCs w:val="24"/>
          <w:rtl w:val="0"/>
        </w:rPr>
        <w:t>This course seeks to provide participants with knowledge on specific aspects of care for the gay, lesbian, bisexual, intersex, and transgender population. Based on previous course feedback, we've expanded the focus on updates in the medical and surgical care of this patient population, particularly on sexual health, cancer screening, and medical history-taking. </w:t>
      </w:r>
    </w:p>
    <w:p>
      <w:pPr>
        <w:bidi w:val="0"/>
        <w:spacing w:after="280" w:afterAutospacing="1"/>
        <w:rPr>
          <w:rtl w:val="0"/>
        </w:rPr>
      </w:pPr>
      <w:r>
        <w:rPr>
          <w:sz w:val="24"/>
          <w:szCs w:val="24"/>
          <w:rtl w:val="0"/>
        </w:rPr>
        <w:t>This course is appropriate for physicians and advanced practice providers of all clinical disciplines, as well as nurses and other healthcare workers.</w:t>
      </w:r>
    </w:p>
    <w:p w:rsidR="00814794"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fldChar w:fldCharType="end"/>
      </w:r>
      <w:r w:rsidRPr="0022424C" w:rsidR="00BF5409">
        <w:rPr>
          <w:rFonts w:asciiTheme="minorHAnsi" w:hAnsiTheme="minorHAnsi" w:cstheme="minorHAnsi"/>
          <w:sz w:val="20"/>
        </w:rPr>
        <w:fldChar w:fldCharType="begin"/>
      </w:r>
      <w:r w:rsidRPr="0022424C" w:rsidR="00BF5409">
        <w:rPr>
          <w:rFonts w:asciiTheme="minorHAnsi" w:hAnsiTheme="minorHAnsi" w:cstheme="minorHAnsi"/>
          <w:sz w:val="20"/>
        </w:rPr>
        <w:instrText xml:space="preserve"> IF </w:instrText>
      </w:r>
      <w:r w:rsidRPr="0022424C" w:rsidR="00BF5409">
        <w:rPr>
          <w:rFonts w:asciiTheme="minorHAnsi" w:hAnsiTheme="minorHAnsi" w:cstheme="minorHAnsi"/>
          <w:sz w:val="20"/>
        </w:rPr>
        <w:instrText>"</w:instrText>
      </w:r>
      <w:r w:rsidRPr="0022424C" w:rsidR="00BF5409">
        <w:rPr>
          <w:rFonts w:asciiTheme="minorHAnsi" w:hAnsiTheme="minorHAnsi" w:cstheme="minorHAnsi"/>
          <w:sz w:val="20"/>
        </w:rPr>
        <w:instrText>1 Discuss informed consent model of gender-affirming care, including expected changes and potential side effects</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1 Summarize the components of facial feminization and masculinization surgery, the rationale behind each procedure, and the risks and anticipated side effects associated with each for effective shared decision making</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2 Explain how childhood experiences affect the development of lesbians</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3 Review in-practice appropriate screening, treatment and prevention of STIs in the LGBTQ+ community</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4 Recite a brief overview of how HIV can be managed by primary care clinicians in partnership with specialty care</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 xml:space="preserve">5 Create awareness regarding prevalence of opioid use disorder and stimulant use disorder  among LGBTQ+ and the factors contributing to prevalence </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6 Review social context and determinants of health and barriers to successful aging for LGBTQ+ elders</w:instrText>
      </w:r>
      <w:r w:rsidRPr="0022424C">
        <w:rPr>
          <w:rFonts w:asciiTheme="minorHAnsi" w:hAnsiTheme="minorHAnsi" w:cstheme="minorHAnsi"/>
          <w:sz w:val="20"/>
        </w:rPr>
        <w:instrText>"</w:instrText>
      </w:r>
      <w:r w:rsidRPr="0022424C">
        <w:rPr>
          <w:rFonts w:asciiTheme="minorHAnsi" w:hAnsiTheme="minorHAnsi" w:cstheme="minorHAnsi"/>
          <w:sz w:val="20"/>
        </w:rPr>
        <w:instrText xml:space="preserve"> &lt;&gt; "" "</w:instrText>
      </w:r>
    </w:p>
    <w:p w:rsidR="00BF5409" w:rsidRPr="0022424C" w:rsidP="00C57BED">
      <w:pPr>
        <w:contextualSpacing/>
        <w:outlineLvl w:val="0"/>
        <w:rPr>
          <w:rFonts w:asciiTheme="minorHAnsi" w:hAnsiTheme="minorHAnsi" w:cstheme="minorHAnsi"/>
          <w:sz w:val="20"/>
        </w:rPr>
      </w:pPr>
    </w:p>
    <w:p w:rsidR="00BF5409" w:rsidRPr="0022424C" w:rsidP="00C57BED">
      <w:pPr>
        <w:contextualSpacing/>
        <w:outlineLvl w:val="0"/>
        <w:rPr>
          <w:rFonts w:asciiTheme="minorHAnsi" w:hAnsiTheme="minorHAnsi" w:cstheme="minorHAnsi"/>
          <w:b/>
          <w:bCs/>
          <w:szCs w:val="24"/>
        </w:rPr>
      </w:pPr>
      <w:r w:rsidRPr="0022424C">
        <w:rPr>
          <w:rFonts w:asciiTheme="minorHAnsi" w:hAnsiTheme="minorHAnsi" w:cstheme="minorHAnsi"/>
          <w:b/>
          <w:bCs/>
          <w:szCs w:val="24"/>
        </w:rPr>
        <w:instrText>Learning Objectives</w:instrText>
      </w:r>
    </w:p>
    <w:p w:rsidR="008276B2" w:rsidRPr="0022424C" w:rsidP="00C57BED">
      <w:pPr>
        <w:contextualSpacing/>
        <w:outlineLvl w:val="0"/>
        <w:rPr>
          <w:rFonts w:asciiTheme="minorHAnsi" w:hAnsiTheme="minorHAnsi" w:cstheme="minorHAnsi"/>
          <w:sz w:val="6"/>
          <w:szCs w:val="6"/>
        </w:rPr>
      </w:pPr>
    </w:p>
    <w:p w:rsidR="00F93828" w:rsidRPr="0022424C" w:rsidP="00C57BED">
      <w:pPr>
        <w:contextualSpacing/>
        <w:outlineLvl w:val="0"/>
        <w:rPr>
          <w:rFonts w:asciiTheme="minorHAnsi" w:hAnsiTheme="minorHAnsi" w:cstheme="minorHAnsi"/>
          <w:noProof/>
          <w:sz w:val="20"/>
        </w:rPr>
      </w:pPr>
      <w:r w:rsidRPr="0022424C">
        <w:rPr>
          <w:rFonts w:asciiTheme="minorHAnsi" w:hAnsiTheme="minorHAnsi" w:cstheme="minorHAnsi"/>
          <w:sz w:val="20"/>
        </w:rPr>
        <w:instrText>1 Discuss informed consent model of gender-affirming care, including expected changes and potential side effects</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1 Summarize the components of facial feminization and masculinization surgery, the rationale behind each procedure, and the risks and anticipated side effects associated with each for effective shared decision making</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2 Explain how childhood experiences affect the development of lesbians</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3 Review in-practice appropriate screening, treatment and prevention of STIs in the LGBTQ+ community</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4 Recite a brief overview of how HIV can be managed by primary care clinicians in partnership with specialty care</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 xml:space="preserve">5 Create awareness regarding prevalence of opioid use disorder and stimulant use disorder  among LGBTQ+ and the factors contributing to prevalence </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6 Review social context and determinants of health and barriers to successful aging for LGBTQ+ elders</w:instrText>
      </w:r>
      <w:r w:rsidRPr="0022424C">
        <w:rPr>
          <w:rFonts w:asciiTheme="minorHAnsi" w:hAnsiTheme="minorHAnsi" w:cstheme="minorHAnsi"/>
          <w:sz w:val="20"/>
        </w:rPr>
        <w:instrText xml:space="preserve">" "" </w:instrText>
      </w:r>
      <w:r w:rsidRPr="0022424C">
        <w:rPr>
          <w:rFonts w:asciiTheme="minorHAnsi" w:hAnsiTheme="minorHAnsi" w:cstheme="minorHAnsi"/>
          <w:sz w:val="20"/>
        </w:rPr>
        <w:fldChar w:fldCharType="separate"/>
      </w:r>
    </w:p>
    <w:p w:rsidR="00BF5409" w:rsidRPr="0022424C" w:rsidP="00C57BED">
      <w:pPr>
        <w:contextualSpacing/>
        <w:outlineLvl w:val="0"/>
        <w:rPr>
          <w:rFonts w:asciiTheme="minorHAnsi" w:hAnsiTheme="minorHAnsi" w:cstheme="minorHAnsi"/>
          <w:sz w:val="20"/>
        </w:rPr>
      </w:pPr>
    </w:p>
    <w:p w:rsidR="00BF5409" w:rsidRPr="0022424C" w:rsidP="00C57BED">
      <w:pPr>
        <w:contextualSpacing/>
        <w:outlineLvl w:val="0"/>
        <w:rPr>
          <w:rFonts w:asciiTheme="minorHAnsi" w:hAnsiTheme="minorHAnsi" w:cstheme="minorHAnsi"/>
          <w:b/>
          <w:bCs/>
          <w:szCs w:val="24"/>
        </w:rPr>
      </w:pPr>
      <w:r w:rsidRPr="0022424C">
        <w:rPr>
          <w:rFonts w:asciiTheme="minorHAnsi" w:hAnsiTheme="minorHAnsi" w:cstheme="minorHAnsi"/>
          <w:b/>
          <w:bCs/>
          <w:szCs w:val="24"/>
        </w:rPr>
        <w:t>Learning Objectives</w:t>
      </w:r>
    </w:p>
    <w:p w:rsidR="008276B2" w:rsidRPr="0022424C" w:rsidP="00C57BED">
      <w:pPr>
        <w:contextualSpacing/>
        <w:outlineLvl w:val="0"/>
        <w:rPr>
          <w:rFonts w:asciiTheme="minorHAnsi" w:hAnsiTheme="minorHAnsi" w:cstheme="minorHAnsi"/>
          <w:sz w:val="6"/>
          <w:szCs w:val="6"/>
        </w:rPr>
      </w:pPr>
    </w:p>
    <w:p w:rsidR="00F93828" w:rsidRPr="0022424C" w:rsidP="00C57BED">
      <w:pPr>
        <w:contextualSpacing/>
        <w:outlineLvl w:val="0"/>
        <w:rPr>
          <w:rFonts w:asciiTheme="minorHAnsi" w:hAnsiTheme="minorHAnsi" w:cstheme="minorHAnsi"/>
          <w:noProof/>
          <w:sz w:val="20"/>
        </w:rPr>
      </w:pPr>
      <w:r w:rsidRPr="0022424C">
        <w:rPr>
          <w:rFonts w:asciiTheme="minorHAnsi" w:hAnsiTheme="minorHAnsi" w:cstheme="minorHAnsi"/>
          <w:sz w:val="20"/>
        </w:rPr>
        <w:t>1 Discuss informed consent model of gender-affirming care, including expected changes and potential side effects</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1 Summarize the components of facial feminization and masculinization surgery, the rationale behind each procedure, and the risks and anticipated side effects associated with each for effective shared decision making</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2 Explain how childhood experiences affect the development of lesbians</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3 Review in-practice appropriate screening, treatment and prevention of STIs in the LGBTQ+ community</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4 Recite a brief overview of how HIV can be managed by primary care clinicians in partnership with specialty care</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 xml:space="preserve">5 Create awareness regarding prevalence of opioid use disorder and stimulant use disorder  among LGBTQ+ and the factors contributing to prevalence </w:t>
      </w:r>
    </w:p>
    <w:p w:rsidR="00BF5409"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6 Review social context and determinants of health and barriers to successful aging for LGBTQ+ elders</w:t>
      </w:r>
      <w:r w:rsidRPr="0022424C">
        <w:rPr>
          <w:rFonts w:asciiTheme="minorHAnsi" w:hAnsiTheme="minorHAnsi" w:cstheme="minorHAnsi"/>
          <w:sz w:val="20"/>
        </w:rPr>
        <w:fldChar w:fldCharType="end"/>
      </w:r>
    </w:p>
    <w:p w:rsidR="003778CA" w:rsidRPr="0022424C" w:rsidP="00C57BED">
      <w:pPr>
        <w:contextualSpacing/>
        <w:outlineLvl w:val="0"/>
        <w:rPr>
          <w:rFonts w:asciiTheme="minorHAnsi" w:hAnsiTheme="minorHAnsi" w:cstheme="minorHAnsi"/>
          <w:sz w:val="20"/>
        </w:rPr>
      </w:pPr>
    </w:p>
    <w:p w:rsidR="00415EF3" w:rsidRPr="0022424C" w:rsidP="00C57BED">
      <w:pPr>
        <w:contextualSpacing/>
        <w:outlineLvl w:val="0"/>
        <w:rPr>
          <w:rFonts w:asciiTheme="minorHAnsi" w:hAnsiTheme="minorHAnsi" w:cstheme="minorHAnsi"/>
          <w:b/>
          <w:bCs/>
          <w:szCs w:val="24"/>
        </w:rPr>
      </w:pPr>
      <w:r w:rsidRPr="0022424C">
        <w:rPr>
          <w:rFonts w:asciiTheme="minorHAnsi" w:hAnsiTheme="minorHAnsi" w:cstheme="minorHAnsi"/>
          <w:b/>
          <w:bCs/>
          <w:szCs w:val="24"/>
        </w:rPr>
        <w:t>Accreditation</w:t>
      </w:r>
    </w:p>
    <w:p w:rsidR="008276B2" w:rsidRPr="0022424C" w:rsidP="00C57BED">
      <w:pPr>
        <w:contextualSpacing/>
        <w:outlineLvl w:val="0"/>
        <w:rPr>
          <w:rFonts w:asciiTheme="minorHAnsi" w:hAnsiTheme="minorHAnsi" w:cstheme="minorHAnsi"/>
          <w:sz w:val="6"/>
          <w:szCs w:val="6"/>
        </w:rPr>
      </w:pPr>
    </w:p>
    <w:p w:rsidR="008276B2" w:rsidRPr="0022424C" w:rsidP="00C57BED">
      <w:pPr>
        <w:contextualSpacing/>
        <w:outlineLvl w:val="0"/>
        <w:rPr>
          <w:rFonts w:asciiTheme="minorHAnsi" w:hAnsiTheme="minorHAnsi" w:cstheme="minorHAnsi"/>
          <w:sz w:val="20"/>
        </w:rPr>
      </w:pPr>
      <w:r>
        <w:rPr>
          <w:rFonts w:asciiTheme="minorHAnsi" w:hAnsiTheme="minorHAnsi" w:cstheme="minorHAnsi"/>
          <w:sz w:val="20"/>
        </w:rPr>
        <w:t xml:space="preserve">Virginia Mason </w:t>
      </w:r>
      <w:r w:rsidRPr="0022424C">
        <w:rPr>
          <w:rFonts w:asciiTheme="minorHAnsi" w:hAnsiTheme="minorHAnsi" w:cstheme="minorHAnsi"/>
          <w:sz w:val="20"/>
        </w:rPr>
        <w:t>is accredited by the Accreditation Council for Continuing Medical Education (ACCME) to provide continuing medical education for physicians.</w:t>
      </w:r>
      <w:r w:rsidRPr="0022424C">
        <w:rPr>
          <w:rFonts w:asciiTheme="minorHAnsi" w:hAnsiTheme="minorHAnsi" w:cstheme="minorHAnsi"/>
          <w:noProof/>
          <w:sz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58952" cy="722376"/>
            <wp:effectExtent l="0" t="0" r="3175" b="1905"/>
            <wp:wrapSquare wrapText="bothSides"/>
            <wp:docPr id="227122136"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758952" cy="722376"/>
                    </a:xfrm>
                    <a:prstGeom prst="rect">
                      <a:avLst/>
                    </a:prstGeom>
                  </pic:spPr>
                </pic:pic>
              </a:graphicData>
            </a:graphic>
          </wp:anchor>
        </w:drawing>
      </w:r>
    </w:p>
    <w:p w:rsidR="008276B2" w:rsidRPr="0022424C" w:rsidP="00C57BED">
      <w:pPr>
        <w:contextualSpacing/>
        <w:outlineLvl w:val="0"/>
        <w:rPr>
          <w:rFonts w:asciiTheme="minorHAnsi" w:hAnsiTheme="minorHAnsi" w:cstheme="minorHAnsi"/>
          <w:sz w:val="20"/>
        </w:rPr>
      </w:pPr>
    </w:p>
    <w:p w:rsidR="008276B2" w:rsidRPr="0022424C" w:rsidP="00C57BED">
      <w:pPr>
        <w:contextualSpacing/>
        <w:outlineLvl w:val="0"/>
        <w:rPr>
          <w:rFonts w:asciiTheme="minorHAnsi" w:hAnsiTheme="minorHAnsi" w:cstheme="minorHAnsi"/>
          <w:sz w:val="20"/>
        </w:rPr>
      </w:pPr>
    </w:p>
    <w:p w:rsidR="008276B2" w:rsidRPr="0022424C" w:rsidP="00C57BED">
      <w:pPr>
        <w:contextualSpacing/>
        <w:outlineLvl w:val="0"/>
        <w:rPr>
          <w:rFonts w:asciiTheme="minorHAnsi" w:hAnsiTheme="minorHAnsi" w:cstheme="minorHAnsi"/>
          <w:sz w:val="20"/>
        </w:rPr>
      </w:pPr>
    </w:p>
    <w:p w:rsidR="008276B2" w:rsidRPr="0022424C" w:rsidP="00C57BED">
      <w:pPr>
        <w:contextualSpacing/>
        <w:outlineLvl w:val="0"/>
        <w:rPr>
          <w:rFonts w:asciiTheme="minorHAnsi" w:hAnsiTheme="minorHAnsi" w:cstheme="minorHAnsi"/>
          <w:sz w:val="20"/>
        </w:rPr>
      </w:pPr>
    </w:p>
    <w:p w:rsidR="008276B2" w:rsidRPr="0022424C" w:rsidP="00C57BED">
      <w:pPr>
        <w:contextualSpacing/>
        <w:outlineLvl w:val="0"/>
        <w:rPr>
          <w:rFonts w:asciiTheme="minorHAnsi" w:hAnsiTheme="minorHAnsi" w:cstheme="minorHAnsi"/>
          <w:b/>
          <w:bCs/>
          <w:sz w:val="20"/>
        </w:rPr>
      </w:pPr>
      <w:r w:rsidRPr="0022424C">
        <w:rPr>
          <w:rFonts w:asciiTheme="minorHAnsi" w:hAnsiTheme="minorHAnsi" w:cstheme="minorHAnsi"/>
          <w:b/>
          <w:bCs/>
          <w:szCs w:val="24"/>
        </w:rPr>
        <w:t>Credit Designation</w:t>
      </w:r>
    </w:p>
    <w:p w:rsidR="008276B2" w:rsidRPr="0022424C" w:rsidP="00C57BED">
      <w:pPr>
        <w:contextualSpacing/>
        <w:outlineLvl w:val="0"/>
        <w:rPr>
          <w:rFonts w:asciiTheme="minorHAnsi" w:hAnsiTheme="minorHAnsi" w:cstheme="minorHAnsi"/>
          <w:b/>
          <w:bCs/>
          <w:sz w:val="6"/>
          <w:szCs w:val="6"/>
        </w:rPr>
      </w:pPr>
    </w:p>
    <w:p w:rsidR="008276B2" w:rsidRPr="0022424C" w:rsidP="00C57BED">
      <w:pPr>
        <w:contextualSpacing/>
        <w:outlineLvl w:val="0"/>
        <w:rPr>
          <w:rFonts w:asciiTheme="minorHAnsi" w:hAnsiTheme="minorHAnsi" w:cstheme="minorHAnsi"/>
          <w:sz w:val="20"/>
        </w:rPr>
      </w:pPr>
      <w:r>
        <w:rPr>
          <w:rFonts w:asciiTheme="minorHAnsi" w:hAnsiTheme="minorHAnsi" w:cstheme="minorHAnsi"/>
          <w:sz w:val="20"/>
        </w:rPr>
        <w:t>Virginia Mason</w:t>
      </w:r>
      <w:r w:rsidRPr="0022424C" w:rsidR="009F0C4E">
        <w:rPr>
          <w:rFonts w:asciiTheme="minorHAnsi" w:hAnsiTheme="minorHAnsi" w:cstheme="minorHAnsi"/>
          <w:sz w:val="20"/>
        </w:rPr>
        <w:t xml:space="preserve"> designates this activity for a maximum of</w:t>
      </w:r>
      <w:r w:rsidRPr="0022424C">
        <w:rPr>
          <w:rFonts w:asciiTheme="minorHAnsi" w:hAnsiTheme="minorHAnsi" w:cstheme="minorHAnsi"/>
          <w:sz w:val="20"/>
        </w:rPr>
        <w:t xml:space="preserve"> </w:t>
      </w:r>
      <w:r w:rsidRPr="0022424C">
        <w:rPr>
          <w:rFonts w:asciiTheme="minorHAnsi" w:hAnsiTheme="minorHAnsi" w:cstheme="minorHAnsi"/>
          <w:sz w:val="20"/>
        </w:rPr>
        <w:t>6.50</w:t>
      </w:r>
      <w:r w:rsidRPr="0022424C">
        <w:rPr>
          <w:rFonts w:asciiTheme="minorHAnsi" w:hAnsiTheme="minorHAnsi" w:cstheme="minorHAnsi"/>
          <w:sz w:val="20"/>
        </w:rPr>
        <w:t xml:space="preserve"> </w:t>
      </w:r>
      <w:r w:rsidRPr="0022424C">
        <w:rPr>
          <w:rFonts w:asciiTheme="minorHAnsi" w:hAnsiTheme="minorHAnsi" w:cstheme="minorHAnsi"/>
          <w:i/>
          <w:iCs/>
          <w:sz w:val="20"/>
        </w:rPr>
        <w:t>AMA PRA Category 1 Credit(s)</w:t>
      </w:r>
      <w:r w:rsidRPr="0022424C">
        <w:rPr>
          <w:rFonts w:asciiTheme="minorHAnsi" w:hAnsiTheme="minorHAnsi" w:cstheme="minorHAnsi"/>
          <w:sz w:val="20"/>
        </w:rPr>
        <w:t>™</w:t>
      </w:r>
      <w:r w:rsidRPr="0022424C" w:rsidR="009F0C4E">
        <w:rPr>
          <w:rFonts w:asciiTheme="minorHAnsi" w:hAnsiTheme="minorHAnsi" w:cstheme="minorHAnsi"/>
          <w:sz w:val="20"/>
        </w:rPr>
        <w:t>.</w:t>
      </w:r>
    </w:p>
    <w:p w:rsidR="00415EF3" w:rsidRPr="0022424C" w:rsidP="00C57BED">
      <w:pPr>
        <w:contextualSpacing/>
        <w:rPr>
          <w:rFonts w:asciiTheme="minorHAnsi" w:hAnsiTheme="minorHAnsi" w:cstheme="minorHAnsi"/>
          <w:sz w:val="20"/>
        </w:rPr>
      </w:pPr>
    </w:p>
    <w:p w:rsidR="00914187" w:rsidP="00C57BED">
      <w:pPr>
        <w:contextualSpacing/>
        <w:outlineLvl w:val="0"/>
        <w:rPr>
          <w:rFonts w:asciiTheme="minorHAnsi" w:hAnsiTheme="minorHAnsi" w:cstheme="minorHAnsi"/>
          <w:b/>
          <w:bCs/>
          <w:szCs w:val="24"/>
        </w:rPr>
        <w:sectPr w:rsidSect="004135B5">
          <w:pgSz w:w="12240" w:h="15840"/>
          <w:pgMar w:top="1080" w:right="1080" w:bottom="1080" w:left="1080" w:header="720" w:footer="720" w:gutter="0"/>
          <w:cols w:space="720"/>
          <w:docGrid w:linePitch="326"/>
        </w:sectPr>
      </w:pPr>
    </w:p>
    <w:p w:rsidR="00415EF3" w:rsidRPr="0022424C" w:rsidP="00C57BED">
      <w:pPr>
        <w:contextualSpacing/>
        <w:outlineLvl w:val="0"/>
        <w:rPr>
          <w:rFonts w:asciiTheme="minorHAnsi" w:hAnsiTheme="minorHAnsi" w:cstheme="minorHAnsi"/>
          <w:b/>
          <w:bCs/>
          <w:szCs w:val="24"/>
        </w:rPr>
      </w:pPr>
      <w:r w:rsidRPr="0022424C">
        <w:rPr>
          <w:rFonts w:asciiTheme="minorHAnsi" w:hAnsiTheme="minorHAnsi" w:cstheme="minorHAnsi"/>
          <w:b/>
          <w:bCs/>
          <w:szCs w:val="24"/>
        </w:rPr>
        <w:t>Faculty &amp; Planners</w:t>
      </w:r>
    </w:p>
    <w:p w:rsidR="004135B5" w:rsidRPr="0022424C" w:rsidP="00C57BED">
      <w:pPr>
        <w:contextualSpacing/>
        <w:outlineLvl w:val="0"/>
        <w:rPr>
          <w:rFonts w:asciiTheme="minorHAnsi" w:hAnsiTheme="minorHAnsi" w:cstheme="minorHAnsi"/>
          <w:sz w:val="6"/>
          <w:szCs w:val="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Laura Webster, D. Bioethics, RN, HEC-C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Amish Dave,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Joshua Lumsden, PA-C,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Kristin J. Anderson, MD, MPH, Geriatrics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Bob E. Geise,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AJ Flaherty,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Abigail Kress, DO, AAHIVS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Lois Thetford,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Tarek Haidar,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- 09/15/2024</w:t>
            </w:r>
          </w:p>
        </w:tc>
      </w:tr>
    </w:tbl>
    <w:p w:rsidR="00415EF3" w:rsidRPr="0022424C">
      <w:pPr>
        <w:bidi w:val="0"/>
        <w:spacing w:after="280" w:afterAutospacing="1"/>
        <w:rPr>
          <w:rFonts w:asciiTheme="minorHAnsi" w:hAnsiTheme="minorHAnsi" w:cstheme="minorHAnsi"/>
          <w:sz w:val="20"/>
        </w:rPr>
      </w:pPr>
    </w:p>
    <w:p w:rsidR="00A97C97" w:rsidRPr="0022424C" w:rsidP="00C57BED">
      <w:pPr>
        <w:contextualSpacing/>
        <w:outlineLvl w:val="0"/>
        <w:rPr>
          <w:rFonts w:asciiTheme="minorHAnsi" w:hAnsiTheme="minorHAnsi" w:cstheme="minorHAnsi"/>
          <w:sz w:val="20"/>
        </w:rPr>
      </w:pPr>
    </w:p>
    <w:p w:rsidR="00415EF3" w:rsidRPr="0022424C" w:rsidP="00C57BED">
      <w:pPr>
        <w:contextualSpacing/>
        <w:outlineLvl w:val="0"/>
        <w:rPr>
          <w:rFonts w:asciiTheme="minorHAnsi" w:hAnsiTheme="minorHAnsi" w:cstheme="minorHAnsi"/>
          <w:szCs w:val="24"/>
        </w:rPr>
      </w:pPr>
      <w:r w:rsidRPr="0022424C">
        <w:rPr>
          <w:rFonts w:asciiTheme="minorHAnsi" w:hAnsiTheme="minorHAnsi" w:cstheme="minorHAnsi"/>
          <w:b/>
          <w:bCs/>
          <w:szCs w:val="24"/>
        </w:rPr>
        <w:t>Commercial Support</w:t>
      </w:r>
    </w:p>
    <w:p w:rsidR="00415EF3" w:rsidRPr="0022424C" w:rsidP="00C57BED">
      <w:pPr>
        <w:contextualSpacing/>
        <w:outlineLvl w:val="0"/>
        <w:rPr>
          <w:rFonts w:asciiTheme="minorHAnsi" w:hAnsiTheme="minorHAnsi" w:cstheme="minorHAnsi"/>
          <w:sz w:val="6"/>
          <w:szCs w:val="6"/>
        </w:rPr>
      </w:pPr>
    </w:p>
    <w:p w:rsidR="003E48A1" w:rsidRPr="0022424C" w:rsidP="00C57BED">
      <w:pPr>
        <w:contextualSpacing/>
        <w:rPr>
          <w:rFonts w:asciiTheme="minorHAnsi" w:hAnsiTheme="minorHAnsi" w:cstheme="minorHAnsi"/>
          <w:sz w:val="20"/>
        </w:rPr>
        <w:sectPr w:rsidSect="004135B5">
          <w:pgSz w:w="12240" w:h="15840"/>
          <w:pgMar w:top="1080" w:right="1080" w:bottom="1080" w:left="1080" w:header="720" w:footer="720" w:gutter="0"/>
          <w:cols w:space="720"/>
          <w:docGrid w:linePitch="326"/>
        </w:sectPr>
      </w:pP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IF </w:instrText>
      </w:r>
      <w:r w:rsidRPr="0022424C">
        <w:rPr>
          <w:rFonts w:asciiTheme="minorHAnsi" w:hAnsiTheme="minorHAnsi" w:cstheme="minorHAnsi"/>
          <w:sz w:val="20"/>
        </w:rPr>
        <w:instrText>"</w:instrText>
      </w:r>
      <w:r w:rsidRPr="0022424C">
        <w:rPr>
          <w:rFonts w:asciiTheme="minorHAnsi" w:hAnsiTheme="minorHAnsi" w:cstheme="minorHAnsi"/>
          <w:sz w:val="20"/>
        </w:rPr>
        <w:instrText>"</w:instrText>
      </w:r>
      <w:r w:rsidRPr="0022424C">
        <w:rPr>
          <w:rFonts w:asciiTheme="minorHAnsi" w:hAnsiTheme="minorHAnsi" w:cstheme="minorHAnsi"/>
          <w:sz w:val="20"/>
        </w:rPr>
        <w:instrText xml:space="preserve"> &lt;&gt; "" "</w:instrText>
      </w: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w:instrText>
      </w:r>
      <w:r w:rsidRPr="0022424C" w:rsidR="00E00797">
        <w:rPr>
          <w:rFonts w:asciiTheme="minorHAnsi" w:hAnsiTheme="minorHAnsi" w:cstheme="minorHAnsi"/>
          <w:sz w:val="20"/>
        </w:rPr>
        <w:instrText xml:space="preserve">MERGEFIELD </w:instrText>
      </w:r>
      <w:r w:rsidRPr="0022424C">
        <w:rPr>
          <w:rFonts w:asciiTheme="minorHAnsi" w:hAnsiTheme="minorHAnsi" w:cstheme="minorHAnsi"/>
          <w:sz w:val="20"/>
        </w:rPr>
        <w:instrText xml:space="preserve">CommercialSupport </w:instrText>
      </w:r>
      <w:r w:rsidRPr="0022424C">
        <w:rPr>
          <w:rFonts w:asciiTheme="minorHAnsi" w:hAnsiTheme="minorHAnsi" w:cstheme="minorHAnsi"/>
          <w:sz w:val="20"/>
        </w:rPr>
        <w:fldChar w:fldCharType="separate"/>
      </w:r>
      <w:r w:rsidR="00F93828">
        <w:rPr>
          <w:rFonts w:asciiTheme="minorHAnsi" w:hAnsiTheme="minorHAnsi" w:cstheme="minorHAnsi"/>
          <w:noProof/>
          <w:sz w:val="20"/>
        </w:rPr>
        <w:instrText>«CommercialSupport»</w:instrText>
      </w:r>
      <w:r w:rsidRPr="0022424C">
        <w:rPr>
          <w:rFonts w:asciiTheme="minorHAnsi" w:hAnsiTheme="minorHAnsi" w:cstheme="minorHAnsi"/>
          <w:sz w:val="20"/>
        </w:rPr>
        <w:fldChar w:fldCharType="end"/>
      </w:r>
      <w:r w:rsidRPr="0022424C">
        <w:rPr>
          <w:rFonts w:asciiTheme="minorHAnsi" w:hAnsiTheme="minorHAnsi" w:cstheme="minorHAnsi"/>
          <w:sz w:val="20"/>
        </w:rPr>
        <w:instrText xml:space="preserve">" "This activity has been developed without commercial support." </w:instrText>
      </w:r>
      <w:r w:rsidRPr="0022424C">
        <w:rPr>
          <w:rFonts w:asciiTheme="minorHAnsi" w:hAnsiTheme="minorHAnsi" w:cstheme="minorHAnsi"/>
          <w:sz w:val="20"/>
        </w:rPr>
        <w:fldChar w:fldCharType="separate"/>
      </w:r>
      <w:r w:rsidRPr="0022424C">
        <w:rPr>
          <w:rFonts w:asciiTheme="minorHAnsi" w:hAnsiTheme="minorHAnsi" w:cstheme="minorHAnsi"/>
          <w:sz w:val="20"/>
        </w:rPr>
        <w:t>This activity has been developed without commercial support.</w:t>
      </w:r>
      <w:r w:rsidRPr="0022424C">
        <w:rPr>
          <w:rFonts w:asciiTheme="minorHAnsi" w:hAnsiTheme="minorHAnsi" w:cstheme="minorHAnsi"/>
          <w:sz w:val="20"/>
        </w:rPr>
        <w:fldChar w:fldCharType="end"/>
      </w:r>
    </w:p>
    <w:p w:rsidR="00C57BED" w:rsidRPr="00F93828" w:rsidP="00BF40DF">
      <w:pPr>
        <w:contextualSpacing/>
        <w:jc w:val="center"/>
        <w:outlineLvl w:val="0"/>
        <w:rPr>
          <w:rFonts w:asciiTheme="minorHAnsi" w:hAnsiTheme="minorHAnsi" w:cstheme="minorHAnsi"/>
          <w:b/>
          <w:sz w:val="48"/>
          <w:szCs w:val="48"/>
        </w:rPr>
      </w:pPr>
      <w:r>
        <w:rPr>
          <w:rFonts w:asciiTheme="minorHAnsi" w:hAnsiTheme="minorHAnsi" w:cstheme="minorHAnsi"/>
          <w:b/>
          <w:sz w:val="48"/>
          <w:szCs w:val="48"/>
        </w:rPr>
        <w:t>Virginia Mason</w:t>
      </w:r>
    </w:p>
    <w:p w:rsidR="00C57BED" w:rsidP="00BF40DF">
      <w:pPr>
        <w:contextualSpacing/>
        <w:jc w:val="center"/>
        <w:outlineLvl w:val="0"/>
        <w:rPr>
          <w:rFonts w:asciiTheme="minorHAnsi" w:hAnsiTheme="minorHAnsi" w:cstheme="minorHAnsi"/>
          <w:bCs/>
          <w:sz w:val="20"/>
        </w:rPr>
      </w:pPr>
    </w:p>
    <w:p w:rsidR="006B68A0" w:rsidRPr="0022424C" w:rsidP="00BF40DF">
      <w:pPr>
        <w:contextualSpacing/>
        <w:jc w:val="center"/>
        <w:outlineLvl w:val="0"/>
        <w:rPr>
          <w:rFonts w:asciiTheme="minorHAnsi" w:hAnsiTheme="minorHAnsi" w:cstheme="minorHAnsi"/>
          <w:bCs/>
          <w:sz w:val="20"/>
        </w:rPr>
      </w:pPr>
    </w:p>
    <w:p w:rsidR="009452DF" w:rsidRPr="0022424C" w:rsidP="00BF40DF">
      <w:pPr>
        <w:contextualSpacing/>
        <w:jc w:val="center"/>
        <w:outlineLvl w:val="0"/>
        <w:rPr>
          <w:rFonts w:asciiTheme="minorHAnsi" w:hAnsiTheme="minorHAnsi" w:cstheme="minorHAnsi"/>
          <w:b/>
          <w:sz w:val="40"/>
          <w:szCs w:val="40"/>
        </w:rPr>
      </w:pPr>
      <w:r w:rsidRPr="0022424C">
        <w:rPr>
          <w:rFonts w:asciiTheme="minorHAnsi" w:hAnsiTheme="minorHAnsi" w:cstheme="minorHAnsi"/>
          <w:b/>
          <w:sz w:val="40"/>
          <w:szCs w:val="40"/>
        </w:rPr>
        <w:fldChar w:fldCharType="begin"/>
      </w:r>
      <w:r w:rsidRPr="0022424C">
        <w:rPr>
          <w:rFonts w:asciiTheme="minorHAnsi" w:hAnsiTheme="minorHAnsi" w:cstheme="minorHAnsi"/>
          <w:b/>
          <w:sz w:val="40"/>
          <w:szCs w:val="40"/>
        </w:rPr>
        <w:instrText xml:space="preserve"> IF </w:instrText>
      </w:r>
      <w:r w:rsidRPr="0022424C">
        <w:rPr>
          <w:rFonts w:asciiTheme="minorHAnsi" w:hAnsiTheme="minorHAnsi" w:cstheme="minorHAnsi"/>
          <w:b/>
          <w:sz w:val="40"/>
          <w:szCs w:val="40"/>
        </w:rPr>
        <w:instrText>"</w:instrText>
      </w:r>
      <w:r w:rsidRPr="0022424C">
        <w:rPr>
          <w:rFonts w:asciiTheme="minorHAnsi" w:hAnsiTheme="minorHAnsi" w:cstheme="minorHAnsi"/>
          <w:b/>
          <w:sz w:val="40"/>
          <w:szCs w:val="40"/>
        </w:rPr>
        <w:instrText>"</w:instrText>
      </w:r>
      <w:r w:rsidRPr="0022424C">
        <w:rPr>
          <w:rFonts w:asciiTheme="minorHAnsi" w:hAnsiTheme="minorHAnsi" w:cstheme="minorHAnsi"/>
          <w:b/>
          <w:sz w:val="40"/>
          <w:szCs w:val="40"/>
        </w:rPr>
        <w:instrText xml:space="preserve"> &lt;&gt; "" </w:instrText>
      </w:r>
      <w:r w:rsidRPr="0022424C">
        <w:rPr>
          <w:rFonts w:asciiTheme="minorHAnsi" w:hAnsiTheme="minorHAnsi" w:cstheme="minorHAnsi"/>
          <w:b/>
          <w:sz w:val="40"/>
          <w:szCs w:val="40"/>
        </w:rPr>
        <w:instrText>"</w:instrText>
      </w:r>
      <w:r w:rsidRPr="0022424C">
        <w:rPr>
          <w:rFonts w:asciiTheme="minorHAnsi" w:hAnsiTheme="minorHAnsi" w:cstheme="minorHAnsi"/>
          <w:b/>
          <w:sz w:val="40"/>
          <w:szCs w:val="40"/>
        </w:rPr>
        <w:fldChar w:fldCharType="begin"/>
      </w:r>
      <w:r w:rsidRPr="0022424C">
        <w:rPr>
          <w:rFonts w:asciiTheme="minorHAnsi" w:hAnsiTheme="minorHAnsi" w:cstheme="minorHAnsi"/>
          <w:b/>
          <w:sz w:val="40"/>
          <w:szCs w:val="40"/>
        </w:rPr>
        <w:instrText xml:space="preserve"> MERGEFIELD P</w:instrText>
      </w:r>
      <w:r w:rsidRPr="0022424C">
        <w:rPr>
          <w:rFonts w:asciiTheme="minorHAnsi" w:hAnsiTheme="minorHAnsi" w:cstheme="minorHAnsi"/>
          <w:b/>
          <w:sz w:val="40"/>
          <w:szCs w:val="40"/>
        </w:rPr>
        <w:instrText>arent</w:instrText>
      </w:r>
      <w:r w:rsidRPr="0022424C">
        <w:rPr>
          <w:rFonts w:asciiTheme="minorHAnsi" w:hAnsiTheme="minorHAnsi" w:cstheme="minorHAnsi"/>
          <w:b/>
          <w:sz w:val="40"/>
          <w:szCs w:val="40"/>
        </w:rPr>
        <w:instrText xml:space="preserve">Name </w:instrText>
      </w:r>
      <w:r w:rsidRPr="0022424C">
        <w:rPr>
          <w:rFonts w:asciiTheme="minorHAnsi" w:hAnsiTheme="minorHAnsi" w:cstheme="minorHAnsi"/>
          <w:b/>
          <w:sz w:val="40"/>
          <w:szCs w:val="40"/>
        </w:rPr>
        <w:fldChar w:fldCharType="separate"/>
      </w:r>
      <w:r w:rsidR="00F93828">
        <w:rPr>
          <w:rFonts w:asciiTheme="minorHAnsi" w:hAnsiTheme="minorHAnsi" w:cstheme="minorHAnsi"/>
          <w:b/>
          <w:noProof/>
          <w:sz w:val="40"/>
          <w:szCs w:val="40"/>
        </w:rPr>
        <w:instrText>«ParentName»</w:instrText>
      </w:r>
      <w:r w:rsidRPr="0022424C">
        <w:rPr>
          <w:rFonts w:asciiTheme="minorHAnsi" w:hAnsiTheme="minorHAnsi" w:cstheme="minorHAnsi"/>
          <w:b/>
          <w:sz w:val="40"/>
          <w:szCs w:val="40"/>
        </w:rPr>
        <w:fldChar w:fldCharType="end"/>
      </w:r>
    </w:p>
    <w:p w:rsidR="00F93828" w:rsidRPr="0022424C" w:rsidP="00BF40DF">
      <w:pPr>
        <w:contextualSpacing/>
        <w:jc w:val="center"/>
        <w:outlineLvl w:val="0"/>
        <w:rPr>
          <w:rFonts w:asciiTheme="minorHAnsi" w:hAnsiTheme="minorHAnsi" w:cstheme="minorHAnsi"/>
          <w:b/>
          <w:noProof/>
          <w:sz w:val="40"/>
          <w:szCs w:val="40"/>
        </w:rPr>
      </w:pPr>
      <w:r w:rsidRPr="0022424C">
        <w:rPr>
          <w:rFonts w:asciiTheme="minorHAnsi" w:hAnsiTheme="minorHAnsi" w:cstheme="minorHAnsi"/>
          <w:b/>
          <w:sz w:val="32"/>
          <w:szCs w:val="32"/>
        </w:rPr>
        <w:fldChar w:fldCharType="begin"/>
      </w:r>
      <w:r w:rsidRPr="0022424C">
        <w:rPr>
          <w:rFonts w:asciiTheme="minorHAnsi" w:hAnsiTheme="minorHAnsi" w:cstheme="minorHAnsi"/>
          <w:b/>
          <w:sz w:val="32"/>
          <w:szCs w:val="32"/>
        </w:rPr>
        <w:instrText xml:space="preserve"> MERGEFIELD </w:instrText>
      </w:r>
      <w:r w:rsidRPr="0022424C" w:rsidR="00D345AF">
        <w:rPr>
          <w:rFonts w:asciiTheme="minorHAnsi" w:hAnsiTheme="minorHAnsi" w:cstheme="minorHAnsi"/>
          <w:b/>
          <w:sz w:val="32"/>
          <w:szCs w:val="32"/>
        </w:rPr>
        <w:instrText>Event</w:instrText>
      </w:r>
      <w:r w:rsidRPr="0022424C">
        <w:rPr>
          <w:rFonts w:asciiTheme="minorHAnsi" w:hAnsiTheme="minorHAnsi" w:cstheme="minorHAnsi"/>
          <w:b/>
          <w:sz w:val="32"/>
          <w:szCs w:val="32"/>
        </w:rPr>
        <w:instrText xml:space="preserve">Name </w:instrText>
      </w:r>
      <w:r w:rsidRPr="0022424C">
        <w:rPr>
          <w:rFonts w:asciiTheme="minorHAnsi" w:hAnsiTheme="minorHAnsi" w:cstheme="minorHAnsi"/>
          <w:b/>
          <w:sz w:val="32"/>
          <w:szCs w:val="32"/>
        </w:rPr>
        <w:fldChar w:fldCharType="separate"/>
      </w:r>
      <w:r>
        <w:rPr>
          <w:rFonts w:asciiTheme="minorHAnsi" w:hAnsiTheme="minorHAnsi" w:cstheme="minorHAnsi"/>
          <w:b/>
          <w:noProof/>
          <w:sz w:val="32"/>
          <w:szCs w:val="32"/>
        </w:rPr>
        <w:instrText>«EventName»</w:instrText>
      </w:r>
      <w:r w:rsidRPr="0022424C">
        <w:rPr>
          <w:rFonts w:asciiTheme="minorHAnsi" w:hAnsiTheme="minorHAnsi" w:cstheme="minorHAnsi"/>
          <w:b/>
          <w:sz w:val="32"/>
          <w:szCs w:val="32"/>
        </w:rPr>
        <w:fldChar w:fldCharType="end"/>
      </w:r>
      <w:r w:rsidRPr="0022424C" w:rsidR="00BF0B3E">
        <w:rPr>
          <w:rFonts w:asciiTheme="minorHAnsi" w:hAnsiTheme="minorHAnsi" w:cstheme="minorHAnsi"/>
          <w:b/>
          <w:sz w:val="40"/>
          <w:szCs w:val="40"/>
        </w:rPr>
        <w:instrText>" "</w:instrText>
      </w:r>
      <w:r w:rsidRPr="0022424C">
        <w:rPr>
          <w:rFonts w:asciiTheme="minorHAnsi" w:hAnsiTheme="minorHAnsi" w:cstheme="minorHAnsi"/>
          <w:b/>
          <w:sz w:val="40"/>
          <w:szCs w:val="40"/>
        </w:rPr>
        <w:instrText>LGBTQIA+ Care for the Primary Care Clinician</w:instrText>
      </w:r>
      <w:r w:rsidRPr="0022424C" w:rsidR="00BF0B3E">
        <w:rPr>
          <w:rFonts w:asciiTheme="minorHAnsi" w:hAnsiTheme="minorHAnsi" w:cstheme="minorHAnsi"/>
          <w:b/>
          <w:sz w:val="40"/>
          <w:szCs w:val="40"/>
        </w:rPr>
        <w:instrText xml:space="preserve">" </w:instrText>
      </w:r>
      <w:r w:rsidRPr="0022424C" w:rsidR="00BF0B3E">
        <w:rPr>
          <w:rFonts w:asciiTheme="minorHAnsi" w:hAnsiTheme="minorHAnsi" w:cstheme="minorHAnsi"/>
          <w:b/>
          <w:sz w:val="40"/>
          <w:szCs w:val="40"/>
        </w:rPr>
        <w:fldChar w:fldCharType="separate"/>
      </w:r>
      <w:r w:rsidRPr="0022424C">
        <w:rPr>
          <w:rFonts w:asciiTheme="minorHAnsi" w:hAnsiTheme="minorHAnsi" w:cstheme="minorHAnsi"/>
          <w:b/>
          <w:sz w:val="40"/>
          <w:szCs w:val="40"/>
        </w:rPr>
        <w:t>LGBTQIA+ Care for the Primary Care Clinician</w:t>
      </w:r>
      <w:r w:rsidRPr="0022424C" w:rsidR="00BF0B3E">
        <w:rPr>
          <w:rFonts w:asciiTheme="minorHAnsi" w:hAnsiTheme="minorHAnsi" w:cstheme="minorHAnsi"/>
          <w:b/>
          <w:sz w:val="32"/>
          <w:szCs w:val="32"/>
        </w:rPr>
        <w:fldChar w:fldCharType="end"/>
      </w:r>
    </w:p>
    <w:p w:rsidR="00914187" w:rsidP="00BF40DF">
      <w:pPr>
        <w:contextualSpacing/>
        <w:jc w:val="center"/>
        <w:outlineLvl w:val="0"/>
        <w:rPr>
          <w:rFonts w:asciiTheme="minorHAnsi" w:hAnsiTheme="minorHAnsi" w:cstheme="minorHAnsi"/>
          <w:sz w:val="21"/>
          <w:szCs w:val="21"/>
        </w:rPr>
      </w:pPr>
      <w:r>
        <w:rPr>
          <w:rFonts w:asciiTheme="minorHAnsi" w:hAnsiTheme="minorHAnsi" w:cstheme="minorHAnsi"/>
          <w:sz w:val="21"/>
          <w:szCs w:val="21"/>
        </w:rPr>
        <w:fldChar w:fldCharType="begin"/>
      </w:r>
      <w:r>
        <w:rPr>
          <w:rFonts w:asciiTheme="minorHAnsi" w:hAnsiTheme="minorHAnsi" w:cstheme="minorHAnsi"/>
          <w:sz w:val="21"/>
          <w:szCs w:val="21"/>
        </w:rPr>
        <w:instrText xml:space="preserve"> IF </w:instrText>
      </w:r>
      <w:r>
        <w:rPr>
          <w:rFonts w:asciiTheme="minorHAnsi" w:hAnsiTheme="minorHAnsi" w:cstheme="minorHAnsi"/>
          <w:sz w:val="21"/>
          <w:szCs w:val="21"/>
        </w:rPr>
        <w:instrText>"</w:instrText>
      </w:r>
      <w:r>
        <w:rPr>
          <w:rFonts w:asciiTheme="minorHAnsi" w:hAnsiTheme="minorHAnsi" w:cstheme="minorHAnsi"/>
          <w:sz w:val="21"/>
          <w:szCs w:val="21"/>
        </w:rPr>
        <w:instrText>Live Activity</w:instrText>
      </w:r>
      <w:r>
        <w:rPr>
          <w:rFonts w:asciiTheme="minorHAnsi" w:hAnsiTheme="minorHAnsi" w:cstheme="minorHAnsi"/>
          <w:sz w:val="21"/>
          <w:szCs w:val="21"/>
        </w:rPr>
        <w:instrText>"</w:instrText>
      </w:r>
      <w:r>
        <w:rPr>
          <w:rFonts w:asciiTheme="minorHAnsi" w:hAnsiTheme="minorHAnsi" w:cstheme="minorHAnsi"/>
          <w:sz w:val="21"/>
          <w:szCs w:val="21"/>
        </w:rPr>
        <w:instrText xml:space="preserve"> &lt;&gt; "</w:instrText>
      </w:r>
    </w:p>
    <w:p w:rsidR="00914187" w:rsidP="00BF40DF">
      <w:pPr>
        <w:contextualSpacing/>
        <w:jc w:val="center"/>
        <w:outlineLvl w:val="0"/>
        <w:rPr>
          <w:rFonts w:asciiTheme="minorHAnsi" w:hAnsiTheme="minorHAnsi" w:cstheme="minorHAnsi"/>
          <w:sz w:val="21"/>
          <w:szCs w:val="21"/>
        </w:rPr>
      </w:pPr>
      <w:r>
        <w:rPr>
          <w:rFonts w:asciiTheme="minorHAnsi" w:hAnsiTheme="minorHAnsi" w:cstheme="minorHAnsi"/>
          <w:sz w:val="28"/>
          <w:szCs w:val="28"/>
        </w:rPr>
        <w:instrText>Live Activity</w:instrText>
      </w:r>
      <w:r>
        <w:rPr>
          <w:rFonts w:asciiTheme="minorHAnsi" w:hAnsiTheme="minorHAnsi" w:cstheme="minorHAnsi"/>
          <w:sz w:val="21"/>
          <w:szCs w:val="21"/>
        </w:rPr>
        <w:instrText xml:space="preserve">" "" </w:instrText>
      </w:r>
      <w:r>
        <w:rPr>
          <w:rFonts w:asciiTheme="minorHAnsi" w:hAnsiTheme="minorHAnsi" w:cstheme="minorHAnsi"/>
          <w:sz w:val="21"/>
          <w:szCs w:val="21"/>
        </w:rPr>
        <w:fldChar w:fldCharType="separate"/>
      </w:r>
      <w:r>
        <w:rPr>
          <w:rFonts w:asciiTheme="minorHAnsi" w:hAnsiTheme="minorHAnsi" w:cstheme="minorHAnsi"/>
          <w:sz w:val="21"/>
          <w:szCs w:val="21"/>
        </w:rPr>
        <w:fldChar w:fldCharType="end"/>
      </w:r>
    </w:p>
    <w:p w:rsidR="00914187" w:rsidRPr="0022424C" w:rsidP="00BF40DF">
      <w:pPr>
        <w:contextualSpacing/>
        <w:jc w:val="center"/>
        <w:outlineLvl w:val="0"/>
        <w:rPr>
          <w:rFonts w:asciiTheme="minorHAnsi" w:hAnsiTheme="minorHAnsi" w:cstheme="minorHAnsi"/>
          <w:sz w:val="21"/>
          <w:szCs w:val="21"/>
        </w:rPr>
      </w:pPr>
    </w:p>
    <w:p w:rsidR="006B68A0" w:rsidP="0022424C">
      <w:pPr>
        <w:contextualSpacing/>
        <w:jc w:val="center"/>
        <w:outlineLvl w:val="0"/>
        <w:rPr>
          <w:rFonts w:asciiTheme="minorHAnsi" w:hAnsiTheme="minorHAnsi" w:cstheme="minorHAnsi"/>
          <w:sz w:val="28"/>
          <w:szCs w:val="28"/>
        </w:rPr>
      </w:pPr>
      <w:r w:rsidRPr="0022424C">
        <w:rPr>
          <w:rFonts w:asciiTheme="minorHAnsi" w:hAnsiTheme="minorHAnsi" w:cstheme="minorHAnsi"/>
          <w:sz w:val="28"/>
          <w:szCs w:val="28"/>
        </w:rPr>
        <w:t>October 4, 2024 7:30 AM</w:t>
      </w:r>
      <w:r w:rsidR="0022424C">
        <w:rPr>
          <w:rFonts w:asciiTheme="minorHAnsi" w:hAnsiTheme="minorHAnsi" w:cstheme="minorHAnsi"/>
          <w:sz w:val="28"/>
          <w:szCs w:val="28"/>
        </w:rPr>
        <w:fldChar w:fldCharType="begin"/>
      </w:r>
      <w:r w:rsidR="0022424C">
        <w:rPr>
          <w:rFonts w:asciiTheme="minorHAnsi" w:hAnsiTheme="minorHAnsi" w:cstheme="minorHAnsi"/>
          <w:sz w:val="28"/>
          <w:szCs w:val="28"/>
        </w:rPr>
        <w:instrText xml:space="preserve"> IF </w:instrText>
      </w:r>
      <w:r w:rsidR="0022424C">
        <w:rPr>
          <w:rFonts w:asciiTheme="minorHAnsi" w:hAnsiTheme="minorHAnsi" w:cstheme="minorHAnsi"/>
          <w:sz w:val="28"/>
          <w:szCs w:val="28"/>
        </w:rPr>
        <w:instrText>10/4/2024</w:instrText>
      </w:r>
      <w:r w:rsidR="0022424C">
        <w:rPr>
          <w:rFonts w:asciiTheme="minorHAnsi" w:hAnsiTheme="minorHAnsi" w:cstheme="minorHAnsi"/>
          <w:sz w:val="28"/>
          <w:szCs w:val="28"/>
        </w:rPr>
        <w:instrText xml:space="preserve"> &lt;&gt; </w:instrText>
      </w:r>
      <w:r w:rsidR="0022424C">
        <w:rPr>
          <w:rFonts w:asciiTheme="minorHAnsi" w:hAnsiTheme="minorHAnsi" w:cstheme="minorHAnsi"/>
          <w:sz w:val="28"/>
          <w:szCs w:val="28"/>
        </w:rPr>
        <w:instrText>10/4/2024</w:instrText>
      </w:r>
      <w:r w:rsidR="0022424C">
        <w:rPr>
          <w:rFonts w:asciiTheme="minorHAnsi" w:hAnsiTheme="minorHAnsi" w:cstheme="minorHAnsi"/>
          <w:sz w:val="28"/>
          <w:szCs w:val="28"/>
        </w:rPr>
        <w:instrText xml:space="preserve"> " – </w:instrText>
      </w:r>
      <w:r w:rsidR="0022424C">
        <w:rPr>
          <w:rFonts w:asciiTheme="minorHAnsi" w:hAnsiTheme="minorHAnsi" w:cstheme="minorHAnsi"/>
          <w:sz w:val="28"/>
          <w:szCs w:val="28"/>
        </w:rPr>
        <w:fldChar w:fldCharType="begin"/>
      </w:r>
      <w:r w:rsidR="0022424C">
        <w:rPr>
          <w:rFonts w:asciiTheme="minorHAnsi" w:hAnsiTheme="minorHAnsi" w:cstheme="minorHAnsi"/>
          <w:sz w:val="28"/>
          <w:szCs w:val="28"/>
        </w:rPr>
        <w:instrText xml:space="preserve"> MERGEFIELD EndTime \@ "MMMM d, yyyy h:mm AM/PM" </w:instrText>
      </w:r>
      <w:r w:rsidR="0022424C">
        <w:rPr>
          <w:rFonts w:asciiTheme="minorHAnsi" w:hAnsiTheme="minorHAnsi" w:cstheme="minorHAnsi"/>
          <w:sz w:val="28"/>
          <w:szCs w:val="28"/>
        </w:rPr>
        <w:fldChar w:fldCharType="separate"/>
      </w:r>
      <w:r w:rsidR="00F93828">
        <w:rPr>
          <w:rFonts w:asciiTheme="minorHAnsi" w:hAnsiTheme="minorHAnsi" w:cstheme="minorHAnsi"/>
          <w:noProof/>
          <w:sz w:val="28"/>
          <w:szCs w:val="28"/>
        </w:rPr>
        <w:instrText>«EndTime»</w:instrText>
      </w:r>
      <w:r w:rsidR="0022424C">
        <w:rPr>
          <w:rFonts w:asciiTheme="minorHAnsi" w:hAnsiTheme="minorHAnsi" w:cstheme="minorHAnsi"/>
          <w:sz w:val="28"/>
          <w:szCs w:val="28"/>
        </w:rPr>
        <w:fldChar w:fldCharType="end"/>
      </w:r>
      <w:r w:rsidR="0022424C">
        <w:rPr>
          <w:rFonts w:asciiTheme="minorHAnsi" w:hAnsiTheme="minorHAnsi" w:cstheme="minorHAnsi"/>
          <w:sz w:val="28"/>
          <w:szCs w:val="28"/>
        </w:rPr>
        <w:instrText xml:space="preserve">" "" </w:instrText>
      </w:r>
      <w:r w:rsidR="0022424C">
        <w:rPr>
          <w:rFonts w:asciiTheme="minorHAnsi" w:hAnsiTheme="minorHAnsi" w:cstheme="minorHAnsi"/>
          <w:sz w:val="28"/>
          <w:szCs w:val="28"/>
        </w:rPr>
        <w:fldChar w:fldCharType="separate"/>
      </w:r>
      <w:r w:rsidR="0022424C">
        <w:rPr>
          <w:rFonts w:asciiTheme="minorHAnsi" w:hAnsiTheme="minorHAnsi" w:cstheme="minorHAnsi"/>
          <w:sz w:val="28"/>
          <w:szCs w:val="28"/>
        </w:rPr>
        <w:fldChar w:fldCharType="end"/>
      </w:r>
      <w:r>
        <w:rPr>
          <w:rFonts w:asciiTheme="minorHAnsi" w:hAnsiTheme="minorHAnsi" w:cstheme="minorHAnsi"/>
          <w:sz w:val="28"/>
          <w:szCs w:val="28"/>
        </w:rPr>
        <w:fldChar w:fldCharType="begin"/>
      </w:r>
      <w:r>
        <w:rPr>
          <w:rFonts w:asciiTheme="minorHAnsi" w:hAnsiTheme="minorHAnsi" w:cstheme="minorHAnsi"/>
          <w:sz w:val="28"/>
          <w:szCs w:val="28"/>
        </w:rPr>
        <w:instrText xml:space="preserve"> IF </w:instrText>
      </w:r>
      <w:r>
        <w:rPr>
          <w:rFonts w:asciiTheme="minorHAnsi" w:hAnsiTheme="minorHAnsi" w:cstheme="minorHAnsi"/>
          <w:sz w:val="28"/>
          <w:szCs w:val="28"/>
        </w:rPr>
        <w:instrText>"</w:instrText>
      </w:r>
      <w:r>
        <w:rPr>
          <w:rFonts w:asciiTheme="minorHAnsi" w:hAnsiTheme="minorHAnsi" w:cstheme="minorHAnsi"/>
          <w:sz w:val="28"/>
          <w:szCs w:val="28"/>
        </w:rPr>
        <w:instrText>Volney Richmond Auditorium</w:instrText>
      </w:r>
      <w:r>
        <w:rPr>
          <w:rFonts w:asciiTheme="minorHAnsi" w:hAnsiTheme="minorHAnsi" w:cstheme="minorHAnsi"/>
          <w:sz w:val="28"/>
          <w:szCs w:val="28"/>
        </w:rPr>
        <w:instrText>"</w:instrText>
      </w:r>
      <w:r>
        <w:rPr>
          <w:rFonts w:asciiTheme="minorHAnsi" w:hAnsiTheme="minorHAnsi" w:cstheme="minorHAnsi"/>
          <w:sz w:val="28"/>
          <w:szCs w:val="28"/>
        </w:rPr>
        <w:instrText xml:space="preserve"> &lt;&gt; "" "</w:instrText>
      </w:r>
    </w:p>
    <w:p w:rsidR="00F93828" w:rsidP="0022424C">
      <w:pPr>
        <w:contextualSpacing/>
        <w:jc w:val="center"/>
        <w:outlineLvl w:val="0"/>
        <w:rPr>
          <w:rFonts w:asciiTheme="minorHAnsi" w:hAnsiTheme="minorHAnsi" w:cstheme="minorHAnsi"/>
          <w:noProof/>
          <w:sz w:val="28"/>
          <w:szCs w:val="28"/>
        </w:rPr>
      </w:pPr>
      <w:r>
        <w:rPr>
          <w:rFonts w:asciiTheme="minorHAnsi" w:hAnsiTheme="minorHAnsi" w:cstheme="minorHAnsi"/>
          <w:sz w:val="28"/>
          <w:szCs w:val="28"/>
        </w:rPr>
        <w:instrText>Volney Richmond Auditorium</w:instrText>
      </w:r>
      <w:r>
        <w:rPr>
          <w:rFonts w:asciiTheme="minorHAnsi" w:hAnsiTheme="minorHAnsi" w:cstheme="minorHAnsi"/>
          <w:sz w:val="28"/>
          <w:szCs w:val="28"/>
        </w:rPr>
        <w:instrText xml:space="preserve">" "" </w:instrText>
      </w:r>
      <w:r>
        <w:rPr>
          <w:rFonts w:asciiTheme="minorHAnsi" w:hAnsiTheme="minorHAnsi" w:cstheme="minorHAnsi"/>
          <w:sz w:val="28"/>
          <w:szCs w:val="28"/>
        </w:rPr>
        <w:fldChar w:fldCharType="separate"/>
      </w:r>
    </w:p>
    <w:p w:rsidR="006B68A0" w:rsidP="0022424C">
      <w:pPr>
        <w:contextualSpacing/>
        <w:jc w:val="center"/>
        <w:outlineLvl w:val="0"/>
        <w:rPr>
          <w:rFonts w:asciiTheme="minorHAnsi" w:hAnsiTheme="minorHAnsi" w:cstheme="minorHAnsi"/>
          <w:sz w:val="28"/>
          <w:szCs w:val="28"/>
        </w:rPr>
      </w:pPr>
      <w:r>
        <w:rPr>
          <w:rFonts w:asciiTheme="minorHAnsi" w:hAnsiTheme="minorHAnsi" w:cstheme="minorHAnsi"/>
          <w:sz w:val="28"/>
          <w:szCs w:val="28"/>
        </w:rPr>
        <w:t>Volney Richmond Auditorium</w:t>
      </w:r>
      <w:r>
        <w:rPr>
          <w:rFonts w:asciiTheme="minorHAnsi" w:hAnsiTheme="minorHAnsi" w:cstheme="minorHAnsi"/>
          <w:sz w:val="28"/>
          <w:szCs w:val="28"/>
        </w:rPr>
        <w:fldChar w:fldCharType="end"/>
      </w:r>
    </w:p>
    <w:p w:rsidR="006B68A0" w:rsidRPr="0022424C" w:rsidP="009F0C4E">
      <w:pPr>
        <w:contextualSpacing/>
        <w:jc w:val="center"/>
        <w:outlineLvl w:val="0"/>
        <w:rPr>
          <w:rFonts w:asciiTheme="minorHAnsi" w:hAnsiTheme="minorHAnsi" w:cstheme="minorHAnsi"/>
          <w:sz w:val="28"/>
          <w:szCs w:val="28"/>
        </w:rPr>
      </w:pPr>
    </w:p>
    <w:p w:rsidR="00BF5409" w:rsidRPr="0022424C" w:rsidP="00814794">
      <w:pPr>
        <w:contextualSpacing/>
        <w:outlineLvl w:val="0"/>
        <w:rPr>
          <w:rFonts w:asciiTheme="minorHAnsi" w:hAnsiTheme="minorHAnsi" w:cstheme="minorHAnsi"/>
          <w:sz w:val="20"/>
        </w:rPr>
      </w:pP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IF </w:instrText>
      </w:r>
      <w:r w:rsidRPr="0022424C">
        <w:rPr>
          <w:rFonts w:asciiTheme="minorHAnsi" w:hAnsiTheme="minorHAnsi" w:cstheme="minorHAnsi"/>
          <w:sz w:val="20"/>
        </w:rPr>
        <w:instrText>"</w:instrText>
      </w:r>
      <w:r w:rsidRPr="0022424C">
        <w:rPr>
          <w:rFonts w:asciiTheme="minorHAnsi" w:hAnsiTheme="minorHAnsi" w:cstheme="minorHAnsi"/>
          <w:sz w:val="20"/>
        </w:rPr>
        <w:instrText>"</w:instrText>
      </w:r>
      <w:r w:rsidRPr="0022424C">
        <w:rPr>
          <w:rFonts w:asciiTheme="minorHAnsi" w:hAnsiTheme="minorHAnsi" w:cstheme="minorHAnsi"/>
          <w:sz w:val="20"/>
        </w:rPr>
        <w:instrText xml:space="preserve"> &lt;&gt; "" "</w:instrText>
      </w:r>
    </w:p>
    <w:p w:rsidR="00BF5409" w:rsidRPr="0022424C" w:rsidP="00814794">
      <w:pPr>
        <w:contextualSpacing/>
        <w:outlineLvl w:val="0"/>
        <w:rPr>
          <w:rFonts w:asciiTheme="minorHAnsi" w:hAnsiTheme="minorHAnsi" w:cstheme="minorHAnsi"/>
          <w:sz w:val="20"/>
        </w:rPr>
      </w:pPr>
    </w:p>
    <w:p w:rsidR="00BF5409" w:rsidRPr="0022424C" w:rsidP="00814794">
      <w:pPr>
        <w:contextualSpacing/>
        <w:outlineLvl w:val="0"/>
        <w:rPr>
          <w:rFonts w:asciiTheme="minorHAnsi" w:hAnsiTheme="minorHAnsi" w:cstheme="minorHAnsi"/>
          <w:b/>
          <w:bCs/>
          <w:szCs w:val="24"/>
        </w:rPr>
      </w:pPr>
      <w:r>
        <w:rPr>
          <w:rFonts w:asciiTheme="minorHAnsi" w:hAnsiTheme="minorHAnsi" w:cstheme="minorHAnsi"/>
          <w:b/>
          <w:bCs/>
          <w:szCs w:val="24"/>
        </w:rPr>
        <w:instrText xml:space="preserve">Target </w:instrText>
      </w:r>
      <w:r w:rsidRPr="0022424C">
        <w:rPr>
          <w:rFonts w:asciiTheme="minorHAnsi" w:hAnsiTheme="minorHAnsi" w:cstheme="minorHAnsi"/>
          <w:b/>
          <w:bCs/>
          <w:szCs w:val="24"/>
        </w:rPr>
        <w:instrText>Specialties</w:instrText>
      </w:r>
    </w:p>
    <w:p w:rsidR="008276B2" w:rsidRPr="0022424C" w:rsidP="00814794">
      <w:pPr>
        <w:contextualSpacing/>
        <w:outlineLvl w:val="0"/>
        <w:rPr>
          <w:rFonts w:asciiTheme="minorHAnsi" w:hAnsiTheme="minorHAnsi" w:cstheme="minorHAnsi"/>
          <w:sz w:val="6"/>
          <w:szCs w:val="6"/>
        </w:rPr>
      </w:pPr>
    </w:p>
    <w:p w:rsidR="00F93828" w:rsidRPr="0022424C" w:rsidP="00814794">
      <w:pPr>
        <w:contextualSpacing/>
        <w:outlineLvl w:val="0"/>
        <w:rPr>
          <w:rFonts w:asciiTheme="minorHAnsi" w:hAnsiTheme="minorHAnsi" w:cstheme="minorHAnsi"/>
          <w:noProof/>
          <w:sz w:val="20"/>
        </w:rPr>
      </w:pP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MERGEFIELD Specialties </w:instrText>
      </w:r>
      <w:r w:rsidRPr="0022424C">
        <w:rPr>
          <w:rFonts w:asciiTheme="minorHAnsi" w:hAnsiTheme="minorHAnsi" w:cstheme="minorHAnsi"/>
          <w:sz w:val="20"/>
        </w:rPr>
        <w:fldChar w:fldCharType="separate"/>
      </w:r>
      <w:r>
        <w:rPr>
          <w:rFonts w:asciiTheme="minorHAnsi" w:hAnsiTheme="minorHAnsi" w:cstheme="minorHAnsi"/>
          <w:noProof/>
          <w:sz w:val="20"/>
        </w:rPr>
        <w:instrText>«Specialties»</w:instrText>
      </w:r>
      <w:r w:rsidRPr="0022424C">
        <w:rPr>
          <w:rFonts w:asciiTheme="minorHAnsi" w:hAnsiTheme="minorHAnsi" w:cstheme="minorHAnsi"/>
          <w:sz w:val="20"/>
        </w:rPr>
        <w:fldChar w:fldCharType="end"/>
      </w:r>
      <w:r w:rsidRPr="0022424C">
        <w:rPr>
          <w:rFonts w:asciiTheme="minorHAnsi" w:hAnsiTheme="minorHAnsi" w:cstheme="minorHAnsi"/>
          <w:sz w:val="20"/>
        </w:rPr>
        <w:instrText xml:space="preserve">" "" </w:instrText>
      </w:r>
      <w:r w:rsidRPr="0022424C">
        <w:rPr>
          <w:rFonts w:asciiTheme="minorHAnsi" w:hAnsiTheme="minorHAnsi" w:cstheme="minorHAnsi"/>
          <w:sz w:val="20"/>
        </w:rPr>
        <w:fldChar w:fldCharType="separate"/>
      </w:r>
      <w:r w:rsidRPr="0022424C" w:rsidR="00BF5409">
        <w:rPr>
          <w:rFonts w:asciiTheme="minorHAnsi" w:hAnsiTheme="minorHAnsi" w:cstheme="minorHAnsi"/>
          <w:sz w:val="20"/>
        </w:rPr>
        <w:fldChar w:fldCharType="end"/>
      </w:r>
      <w:r w:rsidRPr="0022424C" w:rsidR="00BF5409">
        <w:rPr>
          <w:rFonts w:asciiTheme="minorHAnsi" w:hAnsiTheme="minorHAnsi" w:cstheme="minorHAnsi"/>
          <w:sz w:val="20"/>
        </w:rPr>
        <w:fldChar w:fldCharType="begin"/>
      </w:r>
      <w:r w:rsidRPr="0022424C" w:rsidR="00BF5409">
        <w:rPr>
          <w:rFonts w:asciiTheme="minorHAnsi" w:hAnsiTheme="minorHAnsi" w:cstheme="minorHAnsi"/>
          <w:sz w:val="20"/>
        </w:rPr>
        <w:instrText xml:space="preserve"> IF </w:instrText>
      </w:r>
      <w:r w:rsidRPr="0022424C" w:rsidR="00BF5409">
        <w:rPr>
          <w:rFonts w:asciiTheme="minorHAnsi" w:hAnsiTheme="minorHAnsi" w:cstheme="minorHAnsi"/>
          <w:sz w:val="20"/>
        </w:rPr>
        <w:instrText>"</w:instrText>
      </w:r>
      <w:r w:rsidRPr="0022424C" w:rsidR="00BF5409">
        <w:rPr>
          <w:rFonts w:asciiTheme="minorHAnsi" w:hAnsiTheme="minorHAnsi" w:cstheme="minorHAnsi"/>
          <w:sz w:val="20"/>
        </w:rPr>
        <w:instrText>"</w:instrText>
      </w:r>
      <w:r w:rsidRPr="0022424C" w:rsidR="00BF5409">
        <w:rPr>
          <w:rFonts w:asciiTheme="minorHAnsi" w:hAnsiTheme="minorHAnsi" w:cstheme="minorHAnsi"/>
          <w:sz w:val="20"/>
        </w:rPr>
        <w:instrText xml:space="preserve"> &lt;&gt; "" "</w:instrText>
      </w:r>
    </w:p>
    <w:p w:rsidR="00BF5409" w:rsidRPr="0022424C" w:rsidP="00814794">
      <w:pPr>
        <w:contextualSpacing/>
        <w:outlineLvl w:val="0"/>
        <w:rPr>
          <w:rFonts w:asciiTheme="minorHAnsi" w:hAnsiTheme="minorHAnsi" w:cstheme="minorHAnsi"/>
          <w:sz w:val="20"/>
        </w:rPr>
      </w:pPr>
    </w:p>
    <w:p w:rsidR="00BF5409" w:rsidRPr="0022424C" w:rsidP="00814794">
      <w:pPr>
        <w:contextualSpacing/>
        <w:outlineLvl w:val="0"/>
        <w:rPr>
          <w:rFonts w:asciiTheme="minorHAnsi" w:hAnsiTheme="minorHAnsi" w:cstheme="minorHAnsi"/>
          <w:b/>
          <w:bCs/>
          <w:szCs w:val="24"/>
        </w:rPr>
      </w:pPr>
      <w:r>
        <w:rPr>
          <w:rFonts w:asciiTheme="minorHAnsi" w:hAnsiTheme="minorHAnsi" w:cstheme="minorHAnsi"/>
          <w:b/>
          <w:bCs/>
          <w:szCs w:val="24"/>
        </w:rPr>
        <w:instrText xml:space="preserve">Target </w:instrText>
      </w:r>
      <w:r w:rsidRPr="0022424C">
        <w:rPr>
          <w:rFonts w:asciiTheme="minorHAnsi" w:hAnsiTheme="minorHAnsi" w:cstheme="minorHAnsi"/>
          <w:b/>
          <w:bCs/>
          <w:szCs w:val="24"/>
        </w:rPr>
        <w:instrText>Professions</w:instrText>
      </w:r>
    </w:p>
    <w:p w:rsidR="008276B2" w:rsidRPr="0022424C" w:rsidP="00814794">
      <w:pPr>
        <w:contextualSpacing/>
        <w:outlineLvl w:val="0"/>
        <w:rPr>
          <w:rFonts w:asciiTheme="minorHAnsi" w:hAnsiTheme="minorHAnsi" w:cstheme="minorHAnsi"/>
          <w:sz w:val="6"/>
          <w:szCs w:val="6"/>
        </w:rPr>
      </w:pPr>
    </w:p>
    <w:p w:rsidR="00F93828" w:rsidRPr="0022424C" w:rsidP="00814794">
      <w:pPr>
        <w:contextualSpacing/>
        <w:outlineLvl w:val="0"/>
        <w:rPr>
          <w:rFonts w:asciiTheme="minorHAnsi" w:hAnsiTheme="minorHAnsi" w:cstheme="minorHAnsi"/>
          <w:noProof/>
          <w:sz w:val="20"/>
        </w:rPr>
      </w:pP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MERGEFIELD TargetProfessions </w:instrText>
      </w:r>
      <w:r w:rsidRPr="0022424C">
        <w:rPr>
          <w:rFonts w:asciiTheme="minorHAnsi" w:hAnsiTheme="minorHAnsi" w:cstheme="minorHAnsi"/>
          <w:sz w:val="20"/>
        </w:rPr>
        <w:fldChar w:fldCharType="separate"/>
      </w:r>
      <w:r>
        <w:rPr>
          <w:rFonts w:asciiTheme="minorHAnsi" w:hAnsiTheme="minorHAnsi" w:cstheme="minorHAnsi"/>
          <w:noProof/>
          <w:sz w:val="20"/>
        </w:rPr>
        <w:instrText>«TargetProfessions»</w:instrText>
      </w:r>
      <w:r w:rsidRPr="0022424C">
        <w:rPr>
          <w:rFonts w:asciiTheme="minorHAnsi" w:hAnsiTheme="minorHAnsi" w:cstheme="minorHAnsi"/>
          <w:sz w:val="20"/>
        </w:rPr>
        <w:fldChar w:fldCharType="end"/>
      </w:r>
      <w:r w:rsidRPr="0022424C">
        <w:rPr>
          <w:rFonts w:asciiTheme="minorHAnsi" w:hAnsiTheme="minorHAnsi" w:cstheme="minorHAnsi"/>
          <w:sz w:val="20"/>
        </w:rPr>
        <w:instrText xml:space="preserve">" "" </w:instrText>
      </w:r>
      <w:r w:rsidRPr="0022424C">
        <w:rPr>
          <w:rFonts w:asciiTheme="minorHAnsi" w:hAnsiTheme="minorHAnsi" w:cstheme="minorHAnsi"/>
          <w:sz w:val="20"/>
        </w:rPr>
        <w:fldChar w:fldCharType="separate"/>
      </w:r>
      <w:r w:rsidRPr="0022424C" w:rsidR="00BF5409">
        <w:rPr>
          <w:rFonts w:asciiTheme="minorHAnsi" w:hAnsiTheme="minorHAnsi" w:cstheme="minorHAnsi"/>
          <w:sz w:val="20"/>
        </w:rPr>
        <w:fldChar w:fldCharType="end"/>
      </w:r>
      <w:r w:rsidRPr="0022424C" w:rsidR="00814794">
        <w:rPr>
          <w:rFonts w:asciiTheme="minorHAnsi" w:hAnsiTheme="minorHAnsi" w:cstheme="minorHAnsi"/>
          <w:sz w:val="20"/>
        </w:rPr>
        <w:fldChar w:fldCharType="begin"/>
      </w:r>
      <w:r w:rsidRPr="0022424C" w:rsidR="00814794">
        <w:rPr>
          <w:rFonts w:asciiTheme="minorHAnsi" w:hAnsiTheme="minorHAnsi" w:cstheme="minorHAnsi"/>
          <w:sz w:val="20"/>
        </w:rPr>
        <w:instrText xml:space="preserve"> IF </w:instrText>
      </w:r>
      <w:r w:rsidRPr="0022424C" w:rsidR="00C055FA">
        <w:rPr>
          <w:rFonts w:asciiTheme="minorHAnsi" w:hAnsiTheme="minorHAnsi" w:cstheme="minorHAnsi"/>
          <w:sz w:val="20"/>
        </w:rPr>
        <w:instrText>"</w:instrText>
      </w:r>
    </w:p>
    <w:p>
      <w:pPr>
        <w:bidi w:val="0"/>
        <w:spacing w:after="280" w:afterAutospacing="1"/>
        <w:rPr>
          <w:rtl w:val="0"/>
        </w:rPr>
      </w:pPr>
      <w:r>
        <w:rPr>
          <w:rtl w:val="0"/>
        </w:rPr>
        <w:instrText>In the United States, Seattle and Tacoma are two of the leading cities with the highest percentage of individuals identifying as LGBTQIA+. As a nation, the population of individuals identifying as LGBTQIA+ has continued to increase over the last three decades. </w:instrText>
      </w:r>
      <w:r>
        <w:rPr>
          <w:sz w:val="24"/>
          <w:szCs w:val="24"/>
          <w:rtl w:val="0"/>
        </w:rPr>
        <w:instrText xml:space="preserve">While many medical school and residency programs have increased their education on LGBTQIA+ issues, many medical professionals have had little, to no exposure to information about critical topics in the care of this population.  </w:instrText>
      </w:r>
    </w:p>
    <w:p>
      <w:pPr>
        <w:bidi w:val="0"/>
        <w:spacing w:after="280" w:afterAutospacing="1"/>
        <w:rPr>
          <w:rtl w:val="0"/>
        </w:rPr>
      </w:pPr>
      <w:r>
        <w:rPr>
          <w:sz w:val="24"/>
          <w:szCs w:val="24"/>
          <w:rtl w:val="0"/>
        </w:rPr>
        <w:instrText>This course seeks to provide participants with knowledge on specific aspects of care for the gay, lesbian, bisexual, intersex, and transgender population. Based on previous course feedback, we've expanded the focus on updates in the medical and surgical care of this patient population, particularly on sexual health, cancer screening, and medical history-taking. </w:instrText>
      </w:r>
    </w:p>
    <w:p>
      <w:pPr>
        <w:bidi w:val="0"/>
        <w:spacing w:after="280" w:afterAutospacing="1"/>
        <w:rPr>
          <w:rtl w:val="0"/>
        </w:rPr>
      </w:pPr>
      <w:r>
        <w:rPr>
          <w:sz w:val="24"/>
          <w:szCs w:val="24"/>
          <w:rtl w:val="0"/>
        </w:rPr>
        <w:instrText>This course is appropriate for physicians and advanced practice providers of all clinical disciplines, as well as nurses and other healthcare workers.</w:instrText>
      </w:r>
    </w:p>
    <w:p w:rsidR="00814794" w:rsidRPr="0022424C">
      <w:pPr>
        <w:bidi w:val="0"/>
        <w:spacing w:after="280" w:afterAutospacing="1"/>
        <w:rPr>
          <w:rFonts w:asciiTheme="minorHAnsi" w:hAnsiTheme="minorHAnsi" w:cstheme="minorHAnsi"/>
          <w:sz w:val="20"/>
        </w:rPr>
      </w:pPr>
      <w:r w:rsidRPr="0022424C" w:rsidR="00C055FA">
        <w:rPr>
          <w:rFonts w:asciiTheme="minorHAnsi" w:hAnsiTheme="minorHAnsi" w:cstheme="minorHAnsi"/>
          <w:sz w:val="20"/>
        </w:rPr>
        <w:instrText>"</w:instrText>
      </w:r>
      <w:r w:rsidRPr="0022424C">
        <w:rPr>
          <w:rFonts w:asciiTheme="minorHAnsi" w:hAnsiTheme="minorHAnsi" w:cstheme="minorHAnsi"/>
          <w:sz w:val="20"/>
        </w:rPr>
        <w:instrText xml:space="preserve"> &lt;&gt; "" "</w:instrText>
      </w:r>
    </w:p>
    <w:p w:rsidR="00814794" w:rsidRPr="0022424C" w:rsidP="00814794">
      <w:pPr>
        <w:contextualSpacing/>
        <w:outlineLvl w:val="0"/>
        <w:rPr>
          <w:rFonts w:asciiTheme="minorHAnsi" w:hAnsiTheme="minorHAnsi" w:cstheme="minorHAnsi"/>
          <w:sz w:val="20"/>
        </w:rPr>
      </w:pPr>
    </w:p>
    <w:p w:rsidR="00BF5409" w:rsidRPr="0022424C" w:rsidP="00814794">
      <w:pPr>
        <w:contextualSpacing/>
        <w:outlineLvl w:val="0"/>
        <w:rPr>
          <w:rFonts w:asciiTheme="minorHAnsi" w:hAnsiTheme="minorHAnsi" w:cstheme="minorHAnsi"/>
          <w:b/>
          <w:bCs/>
          <w:szCs w:val="24"/>
        </w:rPr>
      </w:pPr>
      <w:r w:rsidRPr="0022424C">
        <w:rPr>
          <w:rFonts w:asciiTheme="minorHAnsi" w:hAnsiTheme="minorHAnsi" w:cstheme="minorHAnsi"/>
          <w:b/>
          <w:bCs/>
          <w:szCs w:val="24"/>
        </w:rPr>
        <w:instrText>Description</w:instrText>
      </w:r>
    </w:p>
    <w:p w:rsidR="008276B2" w:rsidRPr="0022424C" w:rsidP="00814794">
      <w:pPr>
        <w:contextualSpacing/>
        <w:outlineLvl w:val="0"/>
        <w:rPr>
          <w:rFonts w:asciiTheme="minorHAnsi" w:hAnsiTheme="minorHAnsi" w:cstheme="minorHAnsi"/>
          <w:sz w:val="6"/>
          <w:szCs w:val="6"/>
        </w:rPr>
      </w:pPr>
    </w:p>
    <w:p w:rsidR="00F93828" w:rsidRPr="0022424C">
      <w:pPr>
        <w:bidi w:val="0"/>
        <w:spacing w:after="280" w:afterAutospacing="1"/>
        <w:rPr>
          <w:rFonts w:asciiTheme="minorHAnsi" w:hAnsiTheme="minorHAnsi" w:cstheme="minorHAnsi"/>
          <w:noProof/>
          <w:sz w:val="20"/>
        </w:rPr>
      </w:pPr>
      <w:r>
        <w:rPr>
          <w:rtl w:val="0"/>
        </w:rPr>
        <w:instrText>In the United States, Seattle and Tacoma are two of the leading cities with the highest percentage of individuals identifying as LGBTQIA+. As a nation, the population of individuals identifying as LGBTQIA+ has continued to increase over the last three decades. </w:instrText>
      </w:r>
      <w:r>
        <w:rPr>
          <w:sz w:val="24"/>
          <w:szCs w:val="24"/>
          <w:rtl w:val="0"/>
        </w:rPr>
        <w:instrText xml:space="preserve">While many medical school and residency programs have increased their education on LGBTQIA+ issues, many medical professionals have had little, to no exposure to information about critical topics in the care of this population.  </w:instrText>
      </w:r>
    </w:p>
    <w:p>
      <w:pPr>
        <w:bidi w:val="0"/>
        <w:spacing w:after="280" w:afterAutospacing="1"/>
        <w:rPr>
          <w:rtl w:val="0"/>
        </w:rPr>
      </w:pPr>
      <w:r>
        <w:rPr>
          <w:sz w:val="24"/>
          <w:szCs w:val="24"/>
          <w:rtl w:val="0"/>
        </w:rPr>
        <w:instrText>This course seeks to provide participants with knowledge on specific aspects of care for the gay, lesbian, bisexual, intersex, and transgender population. Based on previous course feedback, we've expanded the focus on updates in the medical and surgical care of this patient population, particularly on sexual health, cancer screening, and medical history-taking. </w:instrText>
      </w:r>
    </w:p>
    <w:p>
      <w:pPr>
        <w:bidi w:val="0"/>
        <w:spacing w:after="280" w:afterAutospacing="1"/>
        <w:rPr>
          <w:rtl w:val="0"/>
        </w:rPr>
      </w:pPr>
      <w:r>
        <w:rPr>
          <w:sz w:val="24"/>
          <w:szCs w:val="24"/>
          <w:rtl w:val="0"/>
        </w:rPr>
        <w:instrText>This course is appropriate for physicians and advanced practice providers of all clinical disciplines, as well as nurses and other healthcare workers.</w:instrText>
      </w:r>
    </w:p>
    <w:p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 xml:space="preserve">" "" </w:instrText>
      </w:r>
      <w:r w:rsidRPr="0022424C">
        <w:rPr>
          <w:rFonts w:asciiTheme="minorHAnsi" w:hAnsiTheme="minorHAnsi" w:cstheme="minorHAnsi"/>
          <w:sz w:val="20"/>
        </w:rPr>
        <w:fldChar w:fldCharType="separate"/>
      </w:r>
    </w:p>
    <w:p w:rsidR="00814794" w:rsidRPr="0022424C" w:rsidP="00814794">
      <w:pPr>
        <w:contextualSpacing/>
        <w:outlineLvl w:val="0"/>
        <w:rPr>
          <w:rFonts w:asciiTheme="minorHAnsi" w:hAnsiTheme="minorHAnsi" w:cstheme="minorHAnsi"/>
          <w:sz w:val="20"/>
        </w:rPr>
      </w:pPr>
    </w:p>
    <w:p w:rsidR="00BF5409" w:rsidRPr="0022424C" w:rsidP="00814794">
      <w:pPr>
        <w:contextualSpacing/>
        <w:outlineLvl w:val="0"/>
        <w:rPr>
          <w:rFonts w:asciiTheme="minorHAnsi" w:hAnsiTheme="minorHAnsi" w:cstheme="minorHAnsi"/>
          <w:b/>
          <w:bCs/>
          <w:szCs w:val="24"/>
        </w:rPr>
      </w:pPr>
      <w:r w:rsidRPr="0022424C">
        <w:rPr>
          <w:rFonts w:asciiTheme="minorHAnsi" w:hAnsiTheme="minorHAnsi" w:cstheme="minorHAnsi"/>
          <w:b/>
          <w:bCs/>
          <w:szCs w:val="24"/>
        </w:rPr>
        <w:t>Description</w:t>
      </w:r>
    </w:p>
    <w:p w:rsidR="008276B2" w:rsidRPr="0022424C" w:rsidP="00814794">
      <w:pPr>
        <w:contextualSpacing/>
        <w:outlineLvl w:val="0"/>
        <w:rPr>
          <w:rFonts w:asciiTheme="minorHAnsi" w:hAnsiTheme="minorHAnsi" w:cstheme="minorHAnsi"/>
          <w:sz w:val="6"/>
          <w:szCs w:val="6"/>
        </w:rPr>
      </w:pPr>
    </w:p>
    <w:p w:rsidR="00F93828" w:rsidRPr="0022424C">
      <w:pPr>
        <w:bidi w:val="0"/>
        <w:spacing w:after="280" w:afterAutospacing="1"/>
        <w:rPr>
          <w:rFonts w:asciiTheme="minorHAnsi" w:hAnsiTheme="minorHAnsi" w:cstheme="minorHAnsi"/>
          <w:noProof/>
          <w:sz w:val="20"/>
        </w:rPr>
      </w:pPr>
      <w:r>
        <w:rPr>
          <w:rtl w:val="0"/>
        </w:rPr>
        <w:t>In the United States, Seattle and Tacoma are two of the leading cities with the highest percentage of individuals identifying as LGBTQIA+. As a nation, the population of individuals identifying as LGBTQIA+ has continued to increase over the last three decades. </w:t>
      </w:r>
      <w:r>
        <w:rPr>
          <w:sz w:val="24"/>
          <w:szCs w:val="24"/>
          <w:rtl w:val="0"/>
        </w:rPr>
        <w:t xml:space="preserve">While many medical school and residency programs have increased their education on LGBTQIA+ issues, many medical professionals have had little, to no exposure to information about critical topics in the care of this population.  </w:t>
      </w:r>
    </w:p>
    <w:p>
      <w:pPr>
        <w:bidi w:val="0"/>
        <w:spacing w:after="280" w:afterAutospacing="1"/>
        <w:rPr>
          <w:rtl w:val="0"/>
        </w:rPr>
      </w:pPr>
      <w:r>
        <w:rPr>
          <w:sz w:val="24"/>
          <w:szCs w:val="24"/>
          <w:rtl w:val="0"/>
        </w:rPr>
        <w:t>This course seeks to provide participants with knowledge on specific aspects of care for the gay, lesbian, bisexual, intersex, and transgender population. Based on previous course feedback, we've expanded the focus on updates in the medical and surgical care of this patient population, particularly on sexual health, cancer screening, and medical history-taking. </w:t>
      </w:r>
    </w:p>
    <w:p>
      <w:pPr>
        <w:bidi w:val="0"/>
        <w:spacing w:after="280" w:afterAutospacing="1"/>
        <w:rPr>
          <w:rtl w:val="0"/>
        </w:rPr>
      </w:pPr>
      <w:r>
        <w:rPr>
          <w:sz w:val="24"/>
          <w:szCs w:val="24"/>
          <w:rtl w:val="0"/>
        </w:rPr>
        <w:t>This course is appropriate for physicians and advanced practice providers of all clinical disciplines, as well as nurses and other healthcare workers.</w:t>
      </w:r>
    </w:p>
    <w:p w:rsidR="00814794"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fldChar w:fldCharType="end"/>
      </w:r>
      <w:r w:rsidRPr="0022424C" w:rsidR="00BF5409">
        <w:rPr>
          <w:rFonts w:asciiTheme="minorHAnsi" w:hAnsiTheme="minorHAnsi" w:cstheme="minorHAnsi"/>
          <w:sz w:val="20"/>
        </w:rPr>
        <w:fldChar w:fldCharType="begin"/>
      </w:r>
      <w:r w:rsidRPr="0022424C" w:rsidR="00BF5409">
        <w:rPr>
          <w:rFonts w:asciiTheme="minorHAnsi" w:hAnsiTheme="minorHAnsi" w:cstheme="minorHAnsi"/>
          <w:sz w:val="20"/>
        </w:rPr>
        <w:instrText xml:space="preserve"> IF </w:instrText>
      </w:r>
      <w:r w:rsidRPr="0022424C" w:rsidR="00BF5409">
        <w:rPr>
          <w:rFonts w:asciiTheme="minorHAnsi" w:hAnsiTheme="minorHAnsi" w:cstheme="minorHAnsi"/>
          <w:sz w:val="20"/>
        </w:rPr>
        <w:instrText>"</w:instrText>
      </w:r>
      <w:r w:rsidRPr="0022424C" w:rsidR="00BF5409">
        <w:rPr>
          <w:rFonts w:asciiTheme="minorHAnsi" w:hAnsiTheme="minorHAnsi" w:cstheme="minorHAnsi"/>
          <w:sz w:val="20"/>
        </w:rPr>
        <w:instrText>1 Discuss informed consent model of gender-affirming care, including expected changes and potential side effects</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1 Summarize the components of facial feminization and masculinization surgery, the rationale behind each procedure, and the risks and anticipated side effects associated with each for effective shared decision making</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2 Explain how childhood experiences affect the development of lesbians</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3 Review in-practice appropriate screening, treatment and prevention of STIs in the LGBTQ+ community</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4 Recite a brief overview of how HIV can be managed by primary care clinicians in partnership with specialty care</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 xml:space="preserve">5 Create awareness regarding prevalence of opioid use disorder and stimulant use disorder  among LGBTQ+ and the factors contributing to prevalence </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6 Review social context and determinants of health and barriers to successful aging for LGBTQ+ elders</w:instrText>
      </w:r>
      <w:r w:rsidRPr="0022424C">
        <w:rPr>
          <w:rFonts w:asciiTheme="minorHAnsi" w:hAnsiTheme="minorHAnsi" w:cstheme="minorHAnsi"/>
          <w:sz w:val="20"/>
        </w:rPr>
        <w:instrText>"</w:instrText>
      </w:r>
      <w:r w:rsidRPr="0022424C">
        <w:rPr>
          <w:rFonts w:asciiTheme="minorHAnsi" w:hAnsiTheme="minorHAnsi" w:cstheme="minorHAnsi"/>
          <w:sz w:val="20"/>
        </w:rPr>
        <w:instrText xml:space="preserve"> &lt;&gt; "" "</w:instrText>
      </w:r>
    </w:p>
    <w:p w:rsidR="00BF5409" w:rsidRPr="0022424C" w:rsidP="00C57BED">
      <w:pPr>
        <w:contextualSpacing/>
        <w:outlineLvl w:val="0"/>
        <w:rPr>
          <w:rFonts w:asciiTheme="minorHAnsi" w:hAnsiTheme="minorHAnsi" w:cstheme="minorHAnsi"/>
          <w:sz w:val="20"/>
        </w:rPr>
      </w:pPr>
    </w:p>
    <w:p w:rsidR="00BF5409" w:rsidRPr="0022424C" w:rsidP="00C57BED">
      <w:pPr>
        <w:contextualSpacing/>
        <w:outlineLvl w:val="0"/>
        <w:rPr>
          <w:rFonts w:asciiTheme="minorHAnsi" w:hAnsiTheme="minorHAnsi" w:cstheme="minorHAnsi"/>
          <w:b/>
          <w:bCs/>
          <w:szCs w:val="24"/>
        </w:rPr>
      </w:pPr>
      <w:r w:rsidRPr="0022424C">
        <w:rPr>
          <w:rFonts w:asciiTheme="minorHAnsi" w:hAnsiTheme="minorHAnsi" w:cstheme="minorHAnsi"/>
          <w:b/>
          <w:bCs/>
          <w:szCs w:val="24"/>
        </w:rPr>
        <w:instrText>Learning Objectives</w:instrText>
      </w:r>
    </w:p>
    <w:p w:rsidR="008276B2" w:rsidRPr="0022424C" w:rsidP="00C57BED">
      <w:pPr>
        <w:contextualSpacing/>
        <w:outlineLvl w:val="0"/>
        <w:rPr>
          <w:rFonts w:asciiTheme="minorHAnsi" w:hAnsiTheme="minorHAnsi" w:cstheme="minorHAnsi"/>
          <w:sz w:val="6"/>
          <w:szCs w:val="6"/>
        </w:rPr>
      </w:pPr>
    </w:p>
    <w:p w:rsidR="00F93828" w:rsidRPr="0022424C" w:rsidP="00C57BED">
      <w:pPr>
        <w:contextualSpacing/>
        <w:outlineLvl w:val="0"/>
        <w:rPr>
          <w:rFonts w:asciiTheme="minorHAnsi" w:hAnsiTheme="minorHAnsi" w:cstheme="minorHAnsi"/>
          <w:noProof/>
          <w:sz w:val="20"/>
        </w:rPr>
      </w:pPr>
      <w:r w:rsidRPr="0022424C">
        <w:rPr>
          <w:rFonts w:asciiTheme="minorHAnsi" w:hAnsiTheme="minorHAnsi" w:cstheme="minorHAnsi"/>
          <w:sz w:val="20"/>
        </w:rPr>
        <w:instrText>1 Discuss informed consent model of gender-affirming care, including expected changes and potential side effects</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1 Summarize the components of facial feminization and masculinization surgery, the rationale behind each procedure, and the risks and anticipated side effects associated with each for effective shared decision making</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2 Explain how childhood experiences affect the development of lesbians</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3 Review in-practice appropriate screening, treatment and prevention of STIs in the LGBTQ+ community</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4 Recite a brief overview of how HIV can be managed by primary care clinicians in partnership with specialty care</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 xml:space="preserve">5 Create awareness regarding prevalence of opioid use disorder and stimulant use disorder  among LGBTQ+ and the factors contributing to prevalence </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6 Review social context and determinants of health and barriers to successful aging for LGBTQ+ elders</w:instrText>
      </w:r>
      <w:r w:rsidRPr="0022424C">
        <w:rPr>
          <w:rFonts w:asciiTheme="minorHAnsi" w:hAnsiTheme="minorHAnsi" w:cstheme="minorHAnsi"/>
          <w:sz w:val="20"/>
        </w:rPr>
        <w:instrText xml:space="preserve">" "" </w:instrText>
      </w:r>
      <w:r w:rsidRPr="0022424C">
        <w:rPr>
          <w:rFonts w:asciiTheme="minorHAnsi" w:hAnsiTheme="minorHAnsi" w:cstheme="minorHAnsi"/>
          <w:sz w:val="20"/>
        </w:rPr>
        <w:fldChar w:fldCharType="separate"/>
      </w:r>
    </w:p>
    <w:p w:rsidR="00BF5409" w:rsidRPr="0022424C" w:rsidP="00C57BED">
      <w:pPr>
        <w:contextualSpacing/>
        <w:outlineLvl w:val="0"/>
        <w:rPr>
          <w:rFonts w:asciiTheme="minorHAnsi" w:hAnsiTheme="minorHAnsi" w:cstheme="minorHAnsi"/>
          <w:sz w:val="20"/>
        </w:rPr>
      </w:pPr>
    </w:p>
    <w:p w:rsidR="00BF5409" w:rsidRPr="0022424C" w:rsidP="00C57BED">
      <w:pPr>
        <w:contextualSpacing/>
        <w:outlineLvl w:val="0"/>
        <w:rPr>
          <w:rFonts w:asciiTheme="minorHAnsi" w:hAnsiTheme="minorHAnsi" w:cstheme="minorHAnsi"/>
          <w:b/>
          <w:bCs/>
          <w:szCs w:val="24"/>
        </w:rPr>
      </w:pPr>
      <w:r w:rsidRPr="0022424C">
        <w:rPr>
          <w:rFonts w:asciiTheme="minorHAnsi" w:hAnsiTheme="minorHAnsi" w:cstheme="minorHAnsi"/>
          <w:b/>
          <w:bCs/>
          <w:szCs w:val="24"/>
        </w:rPr>
        <w:t>Learning Objectives</w:t>
      </w:r>
    </w:p>
    <w:p w:rsidR="008276B2" w:rsidRPr="0022424C" w:rsidP="00C57BED">
      <w:pPr>
        <w:contextualSpacing/>
        <w:outlineLvl w:val="0"/>
        <w:rPr>
          <w:rFonts w:asciiTheme="minorHAnsi" w:hAnsiTheme="minorHAnsi" w:cstheme="minorHAnsi"/>
          <w:sz w:val="6"/>
          <w:szCs w:val="6"/>
        </w:rPr>
      </w:pPr>
    </w:p>
    <w:p w:rsidR="00F93828" w:rsidRPr="0022424C" w:rsidP="00C57BED">
      <w:pPr>
        <w:contextualSpacing/>
        <w:outlineLvl w:val="0"/>
        <w:rPr>
          <w:rFonts w:asciiTheme="minorHAnsi" w:hAnsiTheme="minorHAnsi" w:cstheme="minorHAnsi"/>
          <w:noProof/>
          <w:sz w:val="20"/>
        </w:rPr>
      </w:pPr>
      <w:r w:rsidRPr="0022424C">
        <w:rPr>
          <w:rFonts w:asciiTheme="minorHAnsi" w:hAnsiTheme="minorHAnsi" w:cstheme="minorHAnsi"/>
          <w:sz w:val="20"/>
        </w:rPr>
        <w:t>1 Discuss informed consent model of gender-affirming care, including expected changes and potential side effects</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1 Summarize the components of facial feminization and masculinization surgery, the rationale behind each procedure, and the risks and anticipated side effects associated with each for effective shared decision making</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2 Explain how childhood experiences affect the development of lesbians</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3 Review in-practice appropriate screening, treatment and prevention of STIs in the LGBTQ+ community</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4 Recite a brief overview of how HIV can be managed by primary care clinicians in partnership with specialty care</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 xml:space="preserve">5 Create awareness regarding prevalence of opioid use disorder and stimulant use disorder  among LGBTQ+ and the factors contributing to prevalence </w:t>
      </w:r>
    </w:p>
    <w:p w:rsidR="00BF5409"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6 Review social context and determinants of health and barriers to successful aging for LGBTQ+ elders</w:t>
      </w:r>
      <w:r w:rsidRPr="0022424C">
        <w:rPr>
          <w:rFonts w:asciiTheme="minorHAnsi" w:hAnsiTheme="minorHAnsi" w:cstheme="minorHAnsi"/>
          <w:sz w:val="20"/>
        </w:rPr>
        <w:fldChar w:fldCharType="end"/>
      </w:r>
    </w:p>
    <w:p w:rsidR="003778CA" w:rsidRPr="0022424C" w:rsidP="00C57BED">
      <w:pPr>
        <w:contextualSpacing/>
        <w:outlineLvl w:val="0"/>
        <w:rPr>
          <w:rFonts w:asciiTheme="minorHAnsi" w:hAnsiTheme="minorHAnsi" w:cstheme="minorHAnsi"/>
          <w:sz w:val="20"/>
        </w:rPr>
      </w:pPr>
    </w:p>
    <w:p w:rsidR="00415EF3" w:rsidRPr="0022424C" w:rsidP="00C57BED">
      <w:pPr>
        <w:contextualSpacing/>
        <w:outlineLvl w:val="0"/>
        <w:rPr>
          <w:rFonts w:asciiTheme="minorHAnsi" w:hAnsiTheme="minorHAnsi" w:cstheme="minorHAnsi"/>
          <w:b/>
          <w:bCs/>
          <w:szCs w:val="24"/>
        </w:rPr>
      </w:pPr>
      <w:r w:rsidRPr="0022424C">
        <w:rPr>
          <w:rFonts w:asciiTheme="minorHAnsi" w:hAnsiTheme="minorHAnsi" w:cstheme="minorHAnsi"/>
          <w:b/>
          <w:bCs/>
          <w:szCs w:val="24"/>
        </w:rPr>
        <w:t>Accreditation</w:t>
      </w:r>
    </w:p>
    <w:p w:rsidR="008276B2" w:rsidRPr="0022424C" w:rsidP="00C57BED">
      <w:pPr>
        <w:contextualSpacing/>
        <w:outlineLvl w:val="0"/>
        <w:rPr>
          <w:rFonts w:asciiTheme="minorHAnsi" w:hAnsiTheme="minorHAnsi" w:cstheme="minorHAnsi"/>
          <w:sz w:val="6"/>
          <w:szCs w:val="6"/>
        </w:rPr>
      </w:pPr>
    </w:p>
    <w:p w:rsidR="008276B2" w:rsidRPr="0022424C" w:rsidP="00C57BED">
      <w:pPr>
        <w:contextualSpacing/>
        <w:outlineLvl w:val="0"/>
        <w:rPr>
          <w:rFonts w:asciiTheme="minorHAnsi" w:hAnsiTheme="minorHAnsi" w:cstheme="minorHAnsi"/>
          <w:sz w:val="20"/>
        </w:rPr>
      </w:pPr>
      <w:r>
        <w:rPr>
          <w:rFonts w:asciiTheme="minorHAnsi" w:hAnsiTheme="minorHAnsi" w:cstheme="minorHAnsi"/>
          <w:sz w:val="20"/>
        </w:rPr>
        <w:t xml:space="preserve">Virginia Mason </w:t>
      </w:r>
      <w:r w:rsidRPr="0022424C">
        <w:rPr>
          <w:rFonts w:asciiTheme="minorHAnsi" w:hAnsiTheme="minorHAnsi" w:cstheme="minorHAnsi"/>
          <w:sz w:val="20"/>
        </w:rPr>
        <w:t>is accredited by the Accreditation Council for Continuing Medical Education (ACCME) to provide continuing medical education for physicians.</w:t>
      </w:r>
      <w:r w:rsidRPr="0022424C">
        <w:rPr>
          <w:rFonts w:asciiTheme="minorHAnsi" w:hAnsiTheme="minorHAnsi" w:cstheme="minorHAnsi"/>
          <w:noProof/>
          <w:sz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758952" cy="722376"/>
            <wp:effectExtent l="0" t="0" r="3175" b="1905"/>
            <wp:wrapSquare wrapText="bothSides"/>
            <wp:docPr id="1400879007"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758952" cy="722376"/>
                    </a:xfrm>
                    <a:prstGeom prst="rect">
                      <a:avLst/>
                    </a:prstGeom>
                  </pic:spPr>
                </pic:pic>
              </a:graphicData>
            </a:graphic>
          </wp:anchor>
        </w:drawing>
      </w:r>
    </w:p>
    <w:p w:rsidR="008276B2" w:rsidRPr="0022424C" w:rsidP="00C57BED">
      <w:pPr>
        <w:contextualSpacing/>
        <w:outlineLvl w:val="0"/>
        <w:rPr>
          <w:rFonts w:asciiTheme="minorHAnsi" w:hAnsiTheme="minorHAnsi" w:cstheme="minorHAnsi"/>
          <w:sz w:val="20"/>
        </w:rPr>
      </w:pPr>
    </w:p>
    <w:p w:rsidR="008276B2" w:rsidRPr="0022424C" w:rsidP="00C57BED">
      <w:pPr>
        <w:contextualSpacing/>
        <w:outlineLvl w:val="0"/>
        <w:rPr>
          <w:rFonts w:asciiTheme="minorHAnsi" w:hAnsiTheme="minorHAnsi" w:cstheme="minorHAnsi"/>
          <w:sz w:val="20"/>
        </w:rPr>
      </w:pPr>
    </w:p>
    <w:p w:rsidR="008276B2" w:rsidRPr="0022424C" w:rsidP="00C57BED">
      <w:pPr>
        <w:contextualSpacing/>
        <w:outlineLvl w:val="0"/>
        <w:rPr>
          <w:rFonts w:asciiTheme="minorHAnsi" w:hAnsiTheme="minorHAnsi" w:cstheme="minorHAnsi"/>
          <w:sz w:val="20"/>
        </w:rPr>
      </w:pPr>
    </w:p>
    <w:p w:rsidR="008276B2" w:rsidRPr="0022424C" w:rsidP="00C57BED">
      <w:pPr>
        <w:contextualSpacing/>
        <w:outlineLvl w:val="0"/>
        <w:rPr>
          <w:rFonts w:asciiTheme="minorHAnsi" w:hAnsiTheme="minorHAnsi" w:cstheme="minorHAnsi"/>
          <w:sz w:val="20"/>
        </w:rPr>
      </w:pPr>
    </w:p>
    <w:p w:rsidR="008276B2" w:rsidRPr="0022424C" w:rsidP="00C57BED">
      <w:pPr>
        <w:contextualSpacing/>
        <w:outlineLvl w:val="0"/>
        <w:rPr>
          <w:rFonts w:asciiTheme="minorHAnsi" w:hAnsiTheme="minorHAnsi" w:cstheme="minorHAnsi"/>
          <w:b/>
          <w:bCs/>
          <w:sz w:val="20"/>
        </w:rPr>
      </w:pPr>
      <w:r w:rsidRPr="0022424C">
        <w:rPr>
          <w:rFonts w:asciiTheme="minorHAnsi" w:hAnsiTheme="minorHAnsi" w:cstheme="minorHAnsi"/>
          <w:b/>
          <w:bCs/>
          <w:szCs w:val="24"/>
        </w:rPr>
        <w:t>Credit Designation</w:t>
      </w:r>
    </w:p>
    <w:p w:rsidR="008276B2" w:rsidRPr="0022424C" w:rsidP="00C57BED">
      <w:pPr>
        <w:contextualSpacing/>
        <w:outlineLvl w:val="0"/>
        <w:rPr>
          <w:rFonts w:asciiTheme="minorHAnsi" w:hAnsiTheme="minorHAnsi" w:cstheme="minorHAnsi"/>
          <w:b/>
          <w:bCs/>
          <w:sz w:val="6"/>
          <w:szCs w:val="6"/>
        </w:rPr>
      </w:pPr>
    </w:p>
    <w:p w:rsidR="008276B2" w:rsidRPr="0022424C" w:rsidP="00C57BED">
      <w:pPr>
        <w:contextualSpacing/>
        <w:outlineLvl w:val="0"/>
        <w:rPr>
          <w:rFonts w:asciiTheme="minorHAnsi" w:hAnsiTheme="minorHAnsi" w:cstheme="minorHAnsi"/>
          <w:sz w:val="20"/>
        </w:rPr>
      </w:pPr>
      <w:r>
        <w:rPr>
          <w:rFonts w:asciiTheme="minorHAnsi" w:hAnsiTheme="minorHAnsi" w:cstheme="minorHAnsi"/>
          <w:sz w:val="20"/>
        </w:rPr>
        <w:t>Virginia Mason</w:t>
      </w:r>
      <w:r w:rsidRPr="0022424C" w:rsidR="009F0C4E">
        <w:rPr>
          <w:rFonts w:asciiTheme="minorHAnsi" w:hAnsiTheme="minorHAnsi" w:cstheme="minorHAnsi"/>
          <w:sz w:val="20"/>
        </w:rPr>
        <w:t xml:space="preserve"> designates this activity for a maximum of</w:t>
      </w:r>
      <w:r w:rsidRPr="0022424C">
        <w:rPr>
          <w:rFonts w:asciiTheme="minorHAnsi" w:hAnsiTheme="minorHAnsi" w:cstheme="minorHAnsi"/>
          <w:sz w:val="20"/>
        </w:rPr>
        <w:t xml:space="preserve"> </w:t>
      </w:r>
      <w:r w:rsidRPr="0022424C">
        <w:rPr>
          <w:rFonts w:asciiTheme="minorHAnsi" w:hAnsiTheme="minorHAnsi" w:cstheme="minorHAnsi"/>
          <w:sz w:val="20"/>
        </w:rPr>
        <w:t>6.50</w:t>
      </w:r>
      <w:r w:rsidRPr="0022424C">
        <w:rPr>
          <w:rFonts w:asciiTheme="minorHAnsi" w:hAnsiTheme="minorHAnsi" w:cstheme="minorHAnsi"/>
          <w:sz w:val="20"/>
        </w:rPr>
        <w:t xml:space="preserve"> </w:t>
      </w:r>
      <w:r w:rsidRPr="0022424C">
        <w:rPr>
          <w:rFonts w:asciiTheme="minorHAnsi" w:hAnsiTheme="minorHAnsi" w:cstheme="minorHAnsi"/>
          <w:i/>
          <w:iCs/>
          <w:sz w:val="20"/>
        </w:rPr>
        <w:t>AMA PRA Category 1 Credit(s)</w:t>
      </w:r>
      <w:r w:rsidRPr="0022424C">
        <w:rPr>
          <w:rFonts w:asciiTheme="minorHAnsi" w:hAnsiTheme="minorHAnsi" w:cstheme="minorHAnsi"/>
          <w:sz w:val="20"/>
        </w:rPr>
        <w:t>™</w:t>
      </w:r>
      <w:r w:rsidRPr="0022424C" w:rsidR="009F0C4E">
        <w:rPr>
          <w:rFonts w:asciiTheme="minorHAnsi" w:hAnsiTheme="minorHAnsi" w:cstheme="minorHAnsi"/>
          <w:sz w:val="20"/>
        </w:rPr>
        <w:t>.</w:t>
      </w:r>
    </w:p>
    <w:p w:rsidR="00415EF3" w:rsidRPr="0022424C" w:rsidP="00C57BED">
      <w:pPr>
        <w:contextualSpacing/>
        <w:rPr>
          <w:rFonts w:asciiTheme="minorHAnsi" w:hAnsiTheme="minorHAnsi" w:cstheme="minorHAnsi"/>
          <w:sz w:val="20"/>
        </w:rPr>
      </w:pPr>
    </w:p>
    <w:p w:rsidR="00914187" w:rsidP="00C57BED">
      <w:pPr>
        <w:contextualSpacing/>
        <w:outlineLvl w:val="0"/>
        <w:rPr>
          <w:rFonts w:asciiTheme="minorHAnsi" w:hAnsiTheme="minorHAnsi" w:cstheme="minorHAnsi"/>
          <w:b/>
          <w:bCs/>
          <w:szCs w:val="24"/>
        </w:rPr>
        <w:sectPr w:rsidSect="004135B5">
          <w:pgSz w:w="12240" w:h="15840"/>
          <w:pgMar w:top="1080" w:right="1080" w:bottom="1080" w:left="1080" w:header="720" w:footer="720" w:gutter="0"/>
          <w:cols w:space="720"/>
          <w:docGrid w:linePitch="326"/>
        </w:sectPr>
      </w:pPr>
    </w:p>
    <w:p w:rsidR="00415EF3" w:rsidRPr="0022424C" w:rsidP="00C57BED">
      <w:pPr>
        <w:contextualSpacing/>
        <w:outlineLvl w:val="0"/>
        <w:rPr>
          <w:rFonts w:asciiTheme="minorHAnsi" w:hAnsiTheme="minorHAnsi" w:cstheme="minorHAnsi"/>
          <w:b/>
          <w:bCs/>
          <w:szCs w:val="24"/>
        </w:rPr>
      </w:pPr>
      <w:r w:rsidRPr="0022424C">
        <w:rPr>
          <w:rFonts w:asciiTheme="minorHAnsi" w:hAnsiTheme="minorHAnsi" w:cstheme="minorHAnsi"/>
          <w:b/>
          <w:bCs/>
          <w:szCs w:val="24"/>
        </w:rPr>
        <w:t>Faculty &amp; Planners</w:t>
      </w:r>
    </w:p>
    <w:p w:rsidR="004135B5" w:rsidRPr="0022424C" w:rsidP="00C57BED">
      <w:pPr>
        <w:contextualSpacing/>
        <w:outlineLvl w:val="0"/>
        <w:rPr>
          <w:rFonts w:asciiTheme="minorHAnsi" w:hAnsiTheme="minorHAnsi" w:cstheme="minorHAnsi"/>
          <w:sz w:val="6"/>
          <w:szCs w:val="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Laura Webster, D. Bioethics, RN, HEC-C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Amish Dave,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Joshua Lumsden, PA-C,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Kristin J. Anderson, MD, MPH, Geriatrics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Bob E. Geise,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AJ Flaherty,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Abigail Kress, DO, AAHIVS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Lois Thetford,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Tarek Haidar,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- 09/15/2024</w:t>
            </w:r>
          </w:p>
        </w:tc>
      </w:tr>
    </w:tbl>
    <w:p w:rsidR="00415EF3" w:rsidRPr="0022424C">
      <w:pPr>
        <w:bidi w:val="0"/>
        <w:spacing w:after="280" w:afterAutospacing="1"/>
        <w:rPr>
          <w:rFonts w:asciiTheme="minorHAnsi" w:hAnsiTheme="minorHAnsi" w:cstheme="minorHAnsi"/>
          <w:sz w:val="20"/>
        </w:rPr>
      </w:pPr>
    </w:p>
    <w:p w:rsidR="00A97C97" w:rsidRPr="0022424C" w:rsidP="00C57BED">
      <w:pPr>
        <w:contextualSpacing/>
        <w:outlineLvl w:val="0"/>
        <w:rPr>
          <w:rFonts w:asciiTheme="minorHAnsi" w:hAnsiTheme="minorHAnsi" w:cstheme="minorHAnsi"/>
          <w:sz w:val="20"/>
        </w:rPr>
      </w:pPr>
    </w:p>
    <w:p w:rsidR="00415EF3" w:rsidRPr="0022424C" w:rsidP="00C57BED">
      <w:pPr>
        <w:contextualSpacing/>
        <w:outlineLvl w:val="0"/>
        <w:rPr>
          <w:rFonts w:asciiTheme="minorHAnsi" w:hAnsiTheme="minorHAnsi" w:cstheme="minorHAnsi"/>
          <w:szCs w:val="24"/>
        </w:rPr>
      </w:pPr>
      <w:r w:rsidRPr="0022424C">
        <w:rPr>
          <w:rFonts w:asciiTheme="minorHAnsi" w:hAnsiTheme="minorHAnsi" w:cstheme="minorHAnsi"/>
          <w:b/>
          <w:bCs/>
          <w:szCs w:val="24"/>
        </w:rPr>
        <w:t>Commercial Support</w:t>
      </w:r>
    </w:p>
    <w:p w:rsidR="00415EF3" w:rsidRPr="0022424C" w:rsidP="00C57BED">
      <w:pPr>
        <w:contextualSpacing/>
        <w:outlineLvl w:val="0"/>
        <w:rPr>
          <w:rFonts w:asciiTheme="minorHAnsi" w:hAnsiTheme="minorHAnsi" w:cstheme="minorHAnsi"/>
          <w:sz w:val="6"/>
          <w:szCs w:val="6"/>
        </w:rPr>
      </w:pPr>
    </w:p>
    <w:p w:rsidR="003E48A1" w:rsidRPr="0022424C" w:rsidP="00C57BED">
      <w:pPr>
        <w:contextualSpacing/>
        <w:rPr>
          <w:rFonts w:asciiTheme="minorHAnsi" w:hAnsiTheme="minorHAnsi" w:cstheme="minorHAnsi"/>
          <w:sz w:val="20"/>
        </w:rPr>
        <w:sectPr w:rsidSect="004135B5">
          <w:pgSz w:w="12240" w:h="15840"/>
          <w:pgMar w:top="1080" w:right="1080" w:bottom="1080" w:left="1080" w:header="720" w:footer="720" w:gutter="0"/>
          <w:cols w:space="720"/>
          <w:docGrid w:linePitch="326"/>
        </w:sectPr>
      </w:pP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IF </w:instrText>
      </w:r>
      <w:r w:rsidRPr="0022424C">
        <w:rPr>
          <w:rFonts w:asciiTheme="minorHAnsi" w:hAnsiTheme="minorHAnsi" w:cstheme="minorHAnsi"/>
          <w:sz w:val="20"/>
        </w:rPr>
        <w:instrText>"</w:instrText>
      </w:r>
      <w:r w:rsidRPr="0022424C">
        <w:rPr>
          <w:rFonts w:asciiTheme="minorHAnsi" w:hAnsiTheme="minorHAnsi" w:cstheme="minorHAnsi"/>
          <w:sz w:val="20"/>
        </w:rPr>
        <w:instrText>"</w:instrText>
      </w:r>
      <w:r w:rsidRPr="0022424C">
        <w:rPr>
          <w:rFonts w:asciiTheme="minorHAnsi" w:hAnsiTheme="minorHAnsi" w:cstheme="minorHAnsi"/>
          <w:sz w:val="20"/>
        </w:rPr>
        <w:instrText xml:space="preserve"> &lt;&gt; "" "</w:instrText>
      </w: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w:instrText>
      </w:r>
      <w:r w:rsidRPr="0022424C" w:rsidR="00E00797">
        <w:rPr>
          <w:rFonts w:asciiTheme="minorHAnsi" w:hAnsiTheme="minorHAnsi" w:cstheme="minorHAnsi"/>
          <w:sz w:val="20"/>
        </w:rPr>
        <w:instrText xml:space="preserve">MERGEFIELD </w:instrText>
      </w:r>
      <w:r w:rsidRPr="0022424C">
        <w:rPr>
          <w:rFonts w:asciiTheme="minorHAnsi" w:hAnsiTheme="minorHAnsi" w:cstheme="minorHAnsi"/>
          <w:sz w:val="20"/>
        </w:rPr>
        <w:instrText xml:space="preserve">CommercialSupport </w:instrText>
      </w:r>
      <w:r w:rsidRPr="0022424C">
        <w:rPr>
          <w:rFonts w:asciiTheme="minorHAnsi" w:hAnsiTheme="minorHAnsi" w:cstheme="minorHAnsi"/>
          <w:sz w:val="20"/>
        </w:rPr>
        <w:fldChar w:fldCharType="separate"/>
      </w:r>
      <w:r w:rsidR="00F93828">
        <w:rPr>
          <w:rFonts w:asciiTheme="minorHAnsi" w:hAnsiTheme="minorHAnsi" w:cstheme="minorHAnsi"/>
          <w:noProof/>
          <w:sz w:val="20"/>
        </w:rPr>
        <w:instrText>«CommercialSupport»</w:instrText>
      </w:r>
      <w:r w:rsidRPr="0022424C">
        <w:rPr>
          <w:rFonts w:asciiTheme="minorHAnsi" w:hAnsiTheme="minorHAnsi" w:cstheme="minorHAnsi"/>
          <w:sz w:val="20"/>
        </w:rPr>
        <w:fldChar w:fldCharType="end"/>
      </w:r>
      <w:r w:rsidRPr="0022424C">
        <w:rPr>
          <w:rFonts w:asciiTheme="minorHAnsi" w:hAnsiTheme="minorHAnsi" w:cstheme="minorHAnsi"/>
          <w:sz w:val="20"/>
        </w:rPr>
        <w:instrText xml:space="preserve">" "This activity has been developed without commercial support." </w:instrText>
      </w:r>
      <w:r w:rsidRPr="0022424C">
        <w:rPr>
          <w:rFonts w:asciiTheme="minorHAnsi" w:hAnsiTheme="minorHAnsi" w:cstheme="minorHAnsi"/>
          <w:sz w:val="20"/>
        </w:rPr>
        <w:fldChar w:fldCharType="separate"/>
      </w:r>
      <w:r w:rsidRPr="0022424C">
        <w:rPr>
          <w:rFonts w:asciiTheme="minorHAnsi" w:hAnsiTheme="minorHAnsi" w:cstheme="minorHAnsi"/>
          <w:sz w:val="20"/>
        </w:rPr>
        <w:t>This activity has been developed without commercial support.</w:t>
      </w:r>
      <w:r w:rsidRPr="0022424C">
        <w:rPr>
          <w:rFonts w:asciiTheme="minorHAnsi" w:hAnsiTheme="minorHAnsi" w:cstheme="minorHAnsi"/>
          <w:sz w:val="20"/>
        </w:rPr>
        <w:fldChar w:fldCharType="end"/>
      </w:r>
    </w:p>
    <w:p w:rsidR="00C57BED" w:rsidRPr="00F93828" w:rsidP="00BF40DF">
      <w:pPr>
        <w:contextualSpacing/>
        <w:jc w:val="center"/>
        <w:outlineLvl w:val="0"/>
        <w:rPr>
          <w:rFonts w:asciiTheme="minorHAnsi" w:hAnsiTheme="minorHAnsi" w:cstheme="minorHAnsi"/>
          <w:b/>
          <w:sz w:val="48"/>
          <w:szCs w:val="48"/>
        </w:rPr>
      </w:pPr>
      <w:r>
        <w:rPr>
          <w:rFonts w:asciiTheme="minorHAnsi" w:hAnsiTheme="minorHAnsi" w:cstheme="minorHAnsi"/>
          <w:b/>
          <w:sz w:val="48"/>
          <w:szCs w:val="48"/>
        </w:rPr>
        <w:t>Virginia Mason</w:t>
      </w:r>
    </w:p>
    <w:p w:rsidR="00C57BED" w:rsidP="00BF40DF">
      <w:pPr>
        <w:contextualSpacing/>
        <w:jc w:val="center"/>
        <w:outlineLvl w:val="0"/>
        <w:rPr>
          <w:rFonts w:asciiTheme="minorHAnsi" w:hAnsiTheme="minorHAnsi" w:cstheme="minorHAnsi"/>
          <w:bCs/>
          <w:sz w:val="20"/>
        </w:rPr>
      </w:pPr>
    </w:p>
    <w:p w:rsidR="006B68A0" w:rsidRPr="0022424C" w:rsidP="00BF40DF">
      <w:pPr>
        <w:contextualSpacing/>
        <w:jc w:val="center"/>
        <w:outlineLvl w:val="0"/>
        <w:rPr>
          <w:rFonts w:asciiTheme="minorHAnsi" w:hAnsiTheme="minorHAnsi" w:cstheme="minorHAnsi"/>
          <w:bCs/>
          <w:sz w:val="20"/>
        </w:rPr>
      </w:pPr>
    </w:p>
    <w:p w:rsidR="009452DF" w:rsidRPr="0022424C" w:rsidP="00BF40DF">
      <w:pPr>
        <w:contextualSpacing/>
        <w:jc w:val="center"/>
        <w:outlineLvl w:val="0"/>
        <w:rPr>
          <w:rFonts w:asciiTheme="minorHAnsi" w:hAnsiTheme="minorHAnsi" w:cstheme="minorHAnsi"/>
          <w:b/>
          <w:sz w:val="40"/>
          <w:szCs w:val="40"/>
        </w:rPr>
      </w:pPr>
      <w:r w:rsidRPr="0022424C">
        <w:rPr>
          <w:rFonts w:asciiTheme="minorHAnsi" w:hAnsiTheme="minorHAnsi" w:cstheme="minorHAnsi"/>
          <w:b/>
          <w:sz w:val="40"/>
          <w:szCs w:val="40"/>
        </w:rPr>
        <w:fldChar w:fldCharType="begin"/>
      </w:r>
      <w:r w:rsidRPr="0022424C">
        <w:rPr>
          <w:rFonts w:asciiTheme="minorHAnsi" w:hAnsiTheme="minorHAnsi" w:cstheme="minorHAnsi"/>
          <w:b/>
          <w:sz w:val="40"/>
          <w:szCs w:val="40"/>
        </w:rPr>
        <w:instrText xml:space="preserve"> IF </w:instrText>
      </w:r>
      <w:r w:rsidRPr="0022424C">
        <w:rPr>
          <w:rFonts w:asciiTheme="minorHAnsi" w:hAnsiTheme="minorHAnsi" w:cstheme="minorHAnsi"/>
          <w:b/>
          <w:sz w:val="40"/>
          <w:szCs w:val="40"/>
        </w:rPr>
        <w:instrText>"</w:instrText>
      </w:r>
      <w:r w:rsidRPr="0022424C">
        <w:rPr>
          <w:rFonts w:asciiTheme="minorHAnsi" w:hAnsiTheme="minorHAnsi" w:cstheme="minorHAnsi"/>
          <w:b/>
          <w:sz w:val="40"/>
          <w:szCs w:val="40"/>
        </w:rPr>
        <w:instrText>"</w:instrText>
      </w:r>
      <w:r w:rsidRPr="0022424C">
        <w:rPr>
          <w:rFonts w:asciiTheme="minorHAnsi" w:hAnsiTheme="minorHAnsi" w:cstheme="minorHAnsi"/>
          <w:b/>
          <w:sz w:val="40"/>
          <w:szCs w:val="40"/>
        </w:rPr>
        <w:instrText xml:space="preserve"> &lt;&gt; "" </w:instrText>
      </w:r>
      <w:r w:rsidRPr="0022424C">
        <w:rPr>
          <w:rFonts w:asciiTheme="minorHAnsi" w:hAnsiTheme="minorHAnsi" w:cstheme="minorHAnsi"/>
          <w:b/>
          <w:sz w:val="40"/>
          <w:szCs w:val="40"/>
        </w:rPr>
        <w:instrText>"</w:instrText>
      </w:r>
      <w:r w:rsidRPr="0022424C">
        <w:rPr>
          <w:rFonts w:asciiTheme="minorHAnsi" w:hAnsiTheme="minorHAnsi" w:cstheme="minorHAnsi"/>
          <w:b/>
          <w:sz w:val="40"/>
          <w:szCs w:val="40"/>
        </w:rPr>
        <w:fldChar w:fldCharType="begin"/>
      </w:r>
      <w:r w:rsidRPr="0022424C">
        <w:rPr>
          <w:rFonts w:asciiTheme="minorHAnsi" w:hAnsiTheme="minorHAnsi" w:cstheme="minorHAnsi"/>
          <w:b/>
          <w:sz w:val="40"/>
          <w:szCs w:val="40"/>
        </w:rPr>
        <w:instrText xml:space="preserve"> MERGEFIELD P</w:instrText>
      </w:r>
      <w:r w:rsidRPr="0022424C">
        <w:rPr>
          <w:rFonts w:asciiTheme="minorHAnsi" w:hAnsiTheme="minorHAnsi" w:cstheme="minorHAnsi"/>
          <w:b/>
          <w:sz w:val="40"/>
          <w:szCs w:val="40"/>
        </w:rPr>
        <w:instrText>arent</w:instrText>
      </w:r>
      <w:r w:rsidRPr="0022424C">
        <w:rPr>
          <w:rFonts w:asciiTheme="minorHAnsi" w:hAnsiTheme="minorHAnsi" w:cstheme="minorHAnsi"/>
          <w:b/>
          <w:sz w:val="40"/>
          <w:szCs w:val="40"/>
        </w:rPr>
        <w:instrText xml:space="preserve">Name </w:instrText>
      </w:r>
      <w:r w:rsidRPr="0022424C">
        <w:rPr>
          <w:rFonts w:asciiTheme="minorHAnsi" w:hAnsiTheme="minorHAnsi" w:cstheme="minorHAnsi"/>
          <w:b/>
          <w:sz w:val="40"/>
          <w:szCs w:val="40"/>
        </w:rPr>
        <w:fldChar w:fldCharType="separate"/>
      </w:r>
      <w:r w:rsidR="00F93828">
        <w:rPr>
          <w:rFonts w:asciiTheme="minorHAnsi" w:hAnsiTheme="minorHAnsi" w:cstheme="minorHAnsi"/>
          <w:b/>
          <w:noProof/>
          <w:sz w:val="40"/>
          <w:szCs w:val="40"/>
        </w:rPr>
        <w:instrText>«ParentName»</w:instrText>
      </w:r>
      <w:r w:rsidRPr="0022424C">
        <w:rPr>
          <w:rFonts w:asciiTheme="minorHAnsi" w:hAnsiTheme="minorHAnsi" w:cstheme="minorHAnsi"/>
          <w:b/>
          <w:sz w:val="40"/>
          <w:szCs w:val="40"/>
        </w:rPr>
        <w:fldChar w:fldCharType="end"/>
      </w:r>
    </w:p>
    <w:p w:rsidR="00F93828" w:rsidRPr="0022424C" w:rsidP="00BF40DF">
      <w:pPr>
        <w:contextualSpacing/>
        <w:jc w:val="center"/>
        <w:outlineLvl w:val="0"/>
        <w:rPr>
          <w:rFonts w:asciiTheme="minorHAnsi" w:hAnsiTheme="minorHAnsi" w:cstheme="minorHAnsi"/>
          <w:b/>
          <w:noProof/>
          <w:sz w:val="40"/>
          <w:szCs w:val="40"/>
        </w:rPr>
      </w:pPr>
      <w:r w:rsidRPr="0022424C">
        <w:rPr>
          <w:rFonts w:asciiTheme="minorHAnsi" w:hAnsiTheme="minorHAnsi" w:cstheme="minorHAnsi"/>
          <w:b/>
          <w:sz w:val="32"/>
          <w:szCs w:val="32"/>
        </w:rPr>
        <w:fldChar w:fldCharType="begin"/>
      </w:r>
      <w:r w:rsidRPr="0022424C">
        <w:rPr>
          <w:rFonts w:asciiTheme="minorHAnsi" w:hAnsiTheme="minorHAnsi" w:cstheme="minorHAnsi"/>
          <w:b/>
          <w:sz w:val="32"/>
          <w:szCs w:val="32"/>
        </w:rPr>
        <w:instrText xml:space="preserve"> MERGEFIELD </w:instrText>
      </w:r>
      <w:r w:rsidRPr="0022424C" w:rsidR="00D345AF">
        <w:rPr>
          <w:rFonts w:asciiTheme="minorHAnsi" w:hAnsiTheme="minorHAnsi" w:cstheme="minorHAnsi"/>
          <w:b/>
          <w:sz w:val="32"/>
          <w:szCs w:val="32"/>
        </w:rPr>
        <w:instrText>Event</w:instrText>
      </w:r>
      <w:r w:rsidRPr="0022424C">
        <w:rPr>
          <w:rFonts w:asciiTheme="minorHAnsi" w:hAnsiTheme="minorHAnsi" w:cstheme="minorHAnsi"/>
          <w:b/>
          <w:sz w:val="32"/>
          <w:szCs w:val="32"/>
        </w:rPr>
        <w:instrText xml:space="preserve">Name </w:instrText>
      </w:r>
      <w:r w:rsidRPr="0022424C">
        <w:rPr>
          <w:rFonts w:asciiTheme="minorHAnsi" w:hAnsiTheme="minorHAnsi" w:cstheme="minorHAnsi"/>
          <w:b/>
          <w:sz w:val="32"/>
          <w:szCs w:val="32"/>
        </w:rPr>
        <w:fldChar w:fldCharType="separate"/>
      </w:r>
      <w:r>
        <w:rPr>
          <w:rFonts w:asciiTheme="minorHAnsi" w:hAnsiTheme="minorHAnsi" w:cstheme="minorHAnsi"/>
          <w:b/>
          <w:noProof/>
          <w:sz w:val="32"/>
          <w:szCs w:val="32"/>
        </w:rPr>
        <w:instrText>«EventName»</w:instrText>
      </w:r>
      <w:r w:rsidRPr="0022424C">
        <w:rPr>
          <w:rFonts w:asciiTheme="minorHAnsi" w:hAnsiTheme="minorHAnsi" w:cstheme="minorHAnsi"/>
          <w:b/>
          <w:sz w:val="32"/>
          <w:szCs w:val="32"/>
        </w:rPr>
        <w:fldChar w:fldCharType="end"/>
      </w:r>
      <w:r w:rsidRPr="0022424C" w:rsidR="00BF0B3E">
        <w:rPr>
          <w:rFonts w:asciiTheme="minorHAnsi" w:hAnsiTheme="minorHAnsi" w:cstheme="minorHAnsi"/>
          <w:b/>
          <w:sz w:val="40"/>
          <w:szCs w:val="40"/>
        </w:rPr>
        <w:instrText>" "</w:instrText>
      </w:r>
      <w:r w:rsidRPr="0022424C">
        <w:rPr>
          <w:rFonts w:asciiTheme="minorHAnsi" w:hAnsiTheme="minorHAnsi" w:cstheme="minorHAnsi"/>
          <w:b/>
          <w:sz w:val="40"/>
          <w:szCs w:val="40"/>
        </w:rPr>
        <w:instrText>LGBTQIA+ Care for the Primary Care Clinician</w:instrText>
      </w:r>
      <w:r w:rsidRPr="0022424C" w:rsidR="00BF0B3E">
        <w:rPr>
          <w:rFonts w:asciiTheme="minorHAnsi" w:hAnsiTheme="minorHAnsi" w:cstheme="minorHAnsi"/>
          <w:b/>
          <w:sz w:val="40"/>
          <w:szCs w:val="40"/>
        </w:rPr>
        <w:instrText xml:space="preserve">" </w:instrText>
      </w:r>
      <w:r w:rsidRPr="0022424C" w:rsidR="00BF0B3E">
        <w:rPr>
          <w:rFonts w:asciiTheme="minorHAnsi" w:hAnsiTheme="minorHAnsi" w:cstheme="minorHAnsi"/>
          <w:b/>
          <w:sz w:val="40"/>
          <w:szCs w:val="40"/>
        </w:rPr>
        <w:fldChar w:fldCharType="separate"/>
      </w:r>
      <w:r w:rsidRPr="0022424C">
        <w:rPr>
          <w:rFonts w:asciiTheme="minorHAnsi" w:hAnsiTheme="minorHAnsi" w:cstheme="minorHAnsi"/>
          <w:b/>
          <w:sz w:val="40"/>
          <w:szCs w:val="40"/>
        </w:rPr>
        <w:t>LGBTQIA+ Care for the Primary Care Clinician</w:t>
      </w:r>
      <w:r w:rsidRPr="0022424C" w:rsidR="00BF0B3E">
        <w:rPr>
          <w:rFonts w:asciiTheme="minorHAnsi" w:hAnsiTheme="minorHAnsi" w:cstheme="minorHAnsi"/>
          <w:b/>
          <w:sz w:val="32"/>
          <w:szCs w:val="32"/>
        </w:rPr>
        <w:fldChar w:fldCharType="end"/>
      </w:r>
    </w:p>
    <w:p w:rsidR="00914187" w:rsidP="00BF40DF">
      <w:pPr>
        <w:contextualSpacing/>
        <w:jc w:val="center"/>
        <w:outlineLvl w:val="0"/>
        <w:rPr>
          <w:rFonts w:asciiTheme="minorHAnsi" w:hAnsiTheme="minorHAnsi" w:cstheme="minorHAnsi"/>
          <w:sz w:val="21"/>
          <w:szCs w:val="21"/>
        </w:rPr>
      </w:pPr>
      <w:r>
        <w:rPr>
          <w:rFonts w:asciiTheme="minorHAnsi" w:hAnsiTheme="minorHAnsi" w:cstheme="minorHAnsi"/>
          <w:sz w:val="21"/>
          <w:szCs w:val="21"/>
        </w:rPr>
        <w:fldChar w:fldCharType="begin"/>
      </w:r>
      <w:r>
        <w:rPr>
          <w:rFonts w:asciiTheme="minorHAnsi" w:hAnsiTheme="minorHAnsi" w:cstheme="minorHAnsi"/>
          <w:sz w:val="21"/>
          <w:szCs w:val="21"/>
        </w:rPr>
        <w:instrText xml:space="preserve"> IF </w:instrText>
      </w:r>
      <w:r>
        <w:rPr>
          <w:rFonts w:asciiTheme="minorHAnsi" w:hAnsiTheme="minorHAnsi" w:cstheme="minorHAnsi"/>
          <w:sz w:val="21"/>
          <w:szCs w:val="21"/>
        </w:rPr>
        <w:instrText>"</w:instrText>
      </w:r>
      <w:r>
        <w:rPr>
          <w:rFonts w:asciiTheme="minorHAnsi" w:hAnsiTheme="minorHAnsi" w:cstheme="minorHAnsi"/>
          <w:sz w:val="21"/>
          <w:szCs w:val="21"/>
        </w:rPr>
        <w:instrText>Live Activity</w:instrText>
      </w:r>
      <w:r>
        <w:rPr>
          <w:rFonts w:asciiTheme="minorHAnsi" w:hAnsiTheme="minorHAnsi" w:cstheme="minorHAnsi"/>
          <w:sz w:val="21"/>
          <w:szCs w:val="21"/>
        </w:rPr>
        <w:instrText>"</w:instrText>
      </w:r>
      <w:r>
        <w:rPr>
          <w:rFonts w:asciiTheme="minorHAnsi" w:hAnsiTheme="minorHAnsi" w:cstheme="minorHAnsi"/>
          <w:sz w:val="21"/>
          <w:szCs w:val="21"/>
        </w:rPr>
        <w:instrText xml:space="preserve"> &lt;&gt; "</w:instrText>
      </w:r>
    </w:p>
    <w:p w:rsidR="00914187" w:rsidP="00BF40DF">
      <w:pPr>
        <w:contextualSpacing/>
        <w:jc w:val="center"/>
        <w:outlineLvl w:val="0"/>
        <w:rPr>
          <w:rFonts w:asciiTheme="minorHAnsi" w:hAnsiTheme="minorHAnsi" w:cstheme="minorHAnsi"/>
          <w:sz w:val="21"/>
          <w:szCs w:val="21"/>
        </w:rPr>
      </w:pPr>
      <w:r>
        <w:rPr>
          <w:rFonts w:asciiTheme="minorHAnsi" w:hAnsiTheme="minorHAnsi" w:cstheme="minorHAnsi"/>
          <w:sz w:val="28"/>
          <w:szCs w:val="28"/>
        </w:rPr>
        <w:instrText>Live Activity</w:instrText>
      </w:r>
      <w:r>
        <w:rPr>
          <w:rFonts w:asciiTheme="minorHAnsi" w:hAnsiTheme="minorHAnsi" w:cstheme="minorHAnsi"/>
          <w:sz w:val="21"/>
          <w:szCs w:val="21"/>
        </w:rPr>
        <w:instrText xml:space="preserve">" "" </w:instrText>
      </w:r>
      <w:r>
        <w:rPr>
          <w:rFonts w:asciiTheme="minorHAnsi" w:hAnsiTheme="minorHAnsi" w:cstheme="minorHAnsi"/>
          <w:sz w:val="21"/>
          <w:szCs w:val="21"/>
        </w:rPr>
        <w:fldChar w:fldCharType="separate"/>
      </w:r>
      <w:r>
        <w:rPr>
          <w:rFonts w:asciiTheme="minorHAnsi" w:hAnsiTheme="minorHAnsi" w:cstheme="minorHAnsi"/>
          <w:sz w:val="21"/>
          <w:szCs w:val="21"/>
        </w:rPr>
        <w:fldChar w:fldCharType="end"/>
      </w:r>
    </w:p>
    <w:p w:rsidR="00914187" w:rsidRPr="0022424C" w:rsidP="00BF40DF">
      <w:pPr>
        <w:contextualSpacing/>
        <w:jc w:val="center"/>
        <w:outlineLvl w:val="0"/>
        <w:rPr>
          <w:rFonts w:asciiTheme="minorHAnsi" w:hAnsiTheme="minorHAnsi" w:cstheme="minorHAnsi"/>
          <w:sz w:val="21"/>
          <w:szCs w:val="21"/>
        </w:rPr>
      </w:pPr>
    </w:p>
    <w:p w:rsidR="006B68A0" w:rsidP="0022424C">
      <w:pPr>
        <w:contextualSpacing/>
        <w:jc w:val="center"/>
        <w:outlineLvl w:val="0"/>
        <w:rPr>
          <w:rFonts w:asciiTheme="minorHAnsi" w:hAnsiTheme="minorHAnsi" w:cstheme="minorHAnsi"/>
          <w:sz w:val="28"/>
          <w:szCs w:val="28"/>
        </w:rPr>
      </w:pPr>
      <w:r w:rsidRPr="0022424C">
        <w:rPr>
          <w:rFonts w:asciiTheme="minorHAnsi" w:hAnsiTheme="minorHAnsi" w:cstheme="minorHAnsi"/>
          <w:sz w:val="28"/>
          <w:szCs w:val="28"/>
        </w:rPr>
        <w:t>October 4, 2024 7:30 AM</w:t>
      </w:r>
      <w:r w:rsidR="0022424C">
        <w:rPr>
          <w:rFonts w:asciiTheme="minorHAnsi" w:hAnsiTheme="minorHAnsi" w:cstheme="minorHAnsi"/>
          <w:sz w:val="28"/>
          <w:szCs w:val="28"/>
        </w:rPr>
        <w:fldChar w:fldCharType="begin"/>
      </w:r>
      <w:r w:rsidR="0022424C">
        <w:rPr>
          <w:rFonts w:asciiTheme="minorHAnsi" w:hAnsiTheme="minorHAnsi" w:cstheme="minorHAnsi"/>
          <w:sz w:val="28"/>
          <w:szCs w:val="28"/>
        </w:rPr>
        <w:instrText xml:space="preserve"> IF </w:instrText>
      </w:r>
      <w:r w:rsidR="0022424C">
        <w:rPr>
          <w:rFonts w:asciiTheme="minorHAnsi" w:hAnsiTheme="minorHAnsi" w:cstheme="minorHAnsi"/>
          <w:sz w:val="28"/>
          <w:szCs w:val="28"/>
        </w:rPr>
        <w:instrText>10/4/2024</w:instrText>
      </w:r>
      <w:r w:rsidR="0022424C">
        <w:rPr>
          <w:rFonts w:asciiTheme="minorHAnsi" w:hAnsiTheme="minorHAnsi" w:cstheme="minorHAnsi"/>
          <w:sz w:val="28"/>
          <w:szCs w:val="28"/>
        </w:rPr>
        <w:instrText xml:space="preserve"> &lt;&gt; </w:instrText>
      </w:r>
      <w:r w:rsidR="0022424C">
        <w:rPr>
          <w:rFonts w:asciiTheme="minorHAnsi" w:hAnsiTheme="minorHAnsi" w:cstheme="minorHAnsi"/>
          <w:sz w:val="28"/>
          <w:szCs w:val="28"/>
        </w:rPr>
        <w:instrText>10/4/2024</w:instrText>
      </w:r>
      <w:r w:rsidR="0022424C">
        <w:rPr>
          <w:rFonts w:asciiTheme="minorHAnsi" w:hAnsiTheme="minorHAnsi" w:cstheme="minorHAnsi"/>
          <w:sz w:val="28"/>
          <w:szCs w:val="28"/>
        </w:rPr>
        <w:instrText xml:space="preserve"> " – </w:instrText>
      </w:r>
      <w:r w:rsidR="0022424C">
        <w:rPr>
          <w:rFonts w:asciiTheme="minorHAnsi" w:hAnsiTheme="minorHAnsi" w:cstheme="minorHAnsi"/>
          <w:sz w:val="28"/>
          <w:szCs w:val="28"/>
        </w:rPr>
        <w:fldChar w:fldCharType="begin"/>
      </w:r>
      <w:r w:rsidR="0022424C">
        <w:rPr>
          <w:rFonts w:asciiTheme="minorHAnsi" w:hAnsiTheme="minorHAnsi" w:cstheme="minorHAnsi"/>
          <w:sz w:val="28"/>
          <w:szCs w:val="28"/>
        </w:rPr>
        <w:instrText xml:space="preserve"> MERGEFIELD EndTime \@ "MMMM d, yyyy h:mm AM/PM" </w:instrText>
      </w:r>
      <w:r w:rsidR="0022424C">
        <w:rPr>
          <w:rFonts w:asciiTheme="minorHAnsi" w:hAnsiTheme="minorHAnsi" w:cstheme="minorHAnsi"/>
          <w:sz w:val="28"/>
          <w:szCs w:val="28"/>
        </w:rPr>
        <w:fldChar w:fldCharType="separate"/>
      </w:r>
      <w:r w:rsidR="00F93828">
        <w:rPr>
          <w:rFonts w:asciiTheme="minorHAnsi" w:hAnsiTheme="minorHAnsi" w:cstheme="minorHAnsi"/>
          <w:noProof/>
          <w:sz w:val="28"/>
          <w:szCs w:val="28"/>
        </w:rPr>
        <w:instrText>«EndTime»</w:instrText>
      </w:r>
      <w:r w:rsidR="0022424C">
        <w:rPr>
          <w:rFonts w:asciiTheme="minorHAnsi" w:hAnsiTheme="minorHAnsi" w:cstheme="minorHAnsi"/>
          <w:sz w:val="28"/>
          <w:szCs w:val="28"/>
        </w:rPr>
        <w:fldChar w:fldCharType="end"/>
      </w:r>
      <w:r w:rsidR="0022424C">
        <w:rPr>
          <w:rFonts w:asciiTheme="minorHAnsi" w:hAnsiTheme="minorHAnsi" w:cstheme="minorHAnsi"/>
          <w:sz w:val="28"/>
          <w:szCs w:val="28"/>
        </w:rPr>
        <w:instrText xml:space="preserve">" "" </w:instrText>
      </w:r>
      <w:r w:rsidR="0022424C">
        <w:rPr>
          <w:rFonts w:asciiTheme="minorHAnsi" w:hAnsiTheme="minorHAnsi" w:cstheme="minorHAnsi"/>
          <w:sz w:val="28"/>
          <w:szCs w:val="28"/>
        </w:rPr>
        <w:fldChar w:fldCharType="separate"/>
      </w:r>
      <w:r w:rsidR="0022424C">
        <w:rPr>
          <w:rFonts w:asciiTheme="minorHAnsi" w:hAnsiTheme="minorHAnsi" w:cstheme="minorHAnsi"/>
          <w:sz w:val="28"/>
          <w:szCs w:val="28"/>
        </w:rPr>
        <w:fldChar w:fldCharType="end"/>
      </w:r>
      <w:r>
        <w:rPr>
          <w:rFonts w:asciiTheme="minorHAnsi" w:hAnsiTheme="minorHAnsi" w:cstheme="minorHAnsi"/>
          <w:sz w:val="28"/>
          <w:szCs w:val="28"/>
        </w:rPr>
        <w:fldChar w:fldCharType="begin"/>
      </w:r>
      <w:r>
        <w:rPr>
          <w:rFonts w:asciiTheme="minorHAnsi" w:hAnsiTheme="minorHAnsi" w:cstheme="minorHAnsi"/>
          <w:sz w:val="28"/>
          <w:szCs w:val="28"/>
        </w:rPr>
        <w:instrText xml:space="preserve"> IF </w:instrText>
      </w:r>
      <w:r>
        <w:rPr>
          <w:rFonts w:asciiTheme="minorHAnsi" w:hAnsiTheme="minorHAnsi" w:cstheme="minorHAnsi"/>
          <w:sz w:val="28"/>
          <w:szCs w:val="28"/>
        </w:rPr>
        <w:instrText>"</w:instrText>
      </w:r>
      <w:r>
        <w:rPr>
          <w:rFonts w:asciiTheme="minorHAnsi" w:hAnsiTheme="minorHAnsi" w:cstheme="minorHAnsi"/>
          <w:sz w:val="28"/>
          <w:szCs w:val="28"/>
        </w:rPr>
        <w:instrText>Volney Richmond Auditorium</w:instrText>
      </w:r>
      <w:r>
        <w:rPr>
          <w:rFonts w:asciiTheme="minorHAnsi" w:hAnsiTheme="minorHAnsi" w:cstheme="minorHAnsi"/>
          <w:sz w:val="28"/>
          <w:szCs w:val="28"/>
        </w:rPr>
        <w:instrText>"</w:instrText>
      </w:r>
      <w:r>
        <w:rPr>
          <w:rFonts w:asciiTheme="minorHAnsi" w:hAnsiTheme="minorHAnsi" w:cstheme="minorHAnsi"/>
          <w:sz w:val="28"/>
          <w:szCs w:val="28"/>
        </w:rPr>
        <w:instrText xml:space="preserve"> &lt;&gt; "" "</w:instrText>
      </w:r>
    </w:p>
    <w:p w:rsidR="00F93828" w:rsidP="0022424C">
      <w:pPr>
        <w:contextualSpacing/>
        <w:jc w:val="center"/>
        <w:outlineLvl w:val="0"/>
        <w:rPr>
          <w:rFonts w:asciiTheme="minorHAnsi" w:hAnsiTheme="minorHAnsi" w:cstheme="minorHAnsi"/>
          <w:noProof/>
          <w:sz w:val="28"/>
          <w:szCs w:val="28"/>
        </w:rPr>
      </w:pPr>
      <w:r>
        <w:rPr>
          <w:rFonts w:asciiTheme="minorHAnsi" w:hAnsiTheme="minorHAnsi" w:cstheme="minorHAnsi"/>
          <w:sz w:val="28"/>
          <w:szCs w:val="28"/>
        </w:rPr>
        <w:instrText>Volney Richmond Auditorium</w:instrText>
      </w:r>
      <w:r>
        <w:rPr>
          <w:rFonts w:asciiTheme="minorHAnsi" w:hAnsiTheme="minorHAnsi" w:cstheme="minorHAnsi"/>
          <w:sz w:val="28"/>
          <w:szCs w:val="28"/>
        </w:rPr>
        <w:instrText xml:space="preserve">" "" </w:instrText>
      </w:r>
      <w:r>
        <w:rPr>
          <w:rFonts w:asciiTheme="minorHAnsi" w:hAnsiTheme="minorHAnsi" w:cstheme="minorHAnsi"/>
          <w:sz w:val="28"/>
          <w:szCs w:val="28"/>
        </w:rPr>
        <w:fldChar w:fldCharType="separate"/>
      </w:r>
    </w:p>
    <w:p w:rsidR="006B68A0" w:rsidP="0022424C">
      <w:pPr>
        <w:contextualSpacing/>
        <w:jc w:val="center"/>
        <w:outlineLvl w:val="0"/>
        <w:rPr>
          <w:rFonts w:asciiTheme="minorHAnsi" w:hAnsiTheme="minorHAnsi" w:cstheme="minorHAnsi"/>
          <w:sz w:val="28"/>
          <w:szCs w:val="28"/>
        </w:rPr>
      </w:pPr>
      <w:r>
        <w:rPr>
          <w:rFonts w:asciiTheme="minorHAnsi" w:hAnsiTheme="minorHAnsi" w:cstheme="minorHAnsi"/>
          <w:sz w:val="28"/>
          <w:szCs w:val="28"/>
        </w:rPr>
        <w:t>Volney Richmond Auditorium</w:t>
      </w:r>
      <w:r>
        <w:rPr>
          <w:rFonts w:asciiTheme="minorHAnsi" w:hAnsiTheme="minorHAnsi" w:cstheme="minorHAnsi"/>
          <w:sz w:val="28"/>
          <w:szCs w:val="28"/>
        </w:rPr>
        <w:fldChar w:fldCharType="end"/>
      </w:r>
    </w:p>
    <w:p w:rsidR="006B68A0" w:rsidRPr="0022424C" w:rsidP="009F0C4E">
      <w:pPr>
        <w:contextualSpacing/>
        <w:jc w:val="center"/>
        <w:outlineLvl w:val="0"/>
        <w:rPr>
          <w:rFonts w:asciiTheme="minorHAnsi" w:hAnsiTheme="minorHAnsi" w:cstheme="minorHAnsi"/>
          <w:sz w:val="28"/>
          <w:szCs w:val="28"/>
        </w:rPr>
      </w:pPr>
    </w:p>
    <w:p w:rsidR="00BF5409" w:rsidRPr="0022424C" w:rsidP="00814794">
      <w:pPr>
        <w:contextualSpacing/>
        <w:outlineLvl w:val="0"/>
        <w:rPr>
          <w:rFonts w:asciiTheme="minorHAnsi" w:hAnsiTheme="minorHAnsi" w:cstheme="minorHAnsi"/>
          <w:sz w:val="20"/>
        </w:rPr>
      </w:pP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IF </w:instrText>
      </w:r>
      <w:r w:rsidRPr="0022424C">
        <w:rPr>
          <w:rFonts w:asciiTheme="minorHAnsi" w:hAnsiTheme="minorHAnsi" w:cstheme="minorHAnsi"/>
          <w:sz w:val="20"/>
        </w:rPr>
        <w:instrText>"</w:instrText>
      </w:r>
      <w:r w:rsidRPr="0022424C">
        <w:rPr>
          <w:rFonts w:asciiTheme="minorHAnsi" w:hAnsiTheme="minorHAnsi" w:cstheme="minorHAnsi"/>
          <w:sz w:val="20"/>
        </w:rPr>
        <w:instrText>"</w:instrText>
      </w:r>
      <w:r w:rsidRPr="0022424C">
        <w:rPr>
          <w:rFonts w:asciiTheme="minorHAnsi" w:hAnsiTheme="minorHAnsi" w:cstheme="minorHAnsi"/>
          <w:sz w:val="20"/>
        </w:rPr>
        <w:instrText xml:space="preserve"> &lt;&gt; "" "</w:instrText>
      </w:r>
    </w:p>
    <w:p w:rsidR="00BF5409" w:rsidRPr="0022424C" w:rsidP="00814794">
      <w:pPr>
        <w:contextualSpacing/>
        <w:outlineLvl w:val="0"/>
        <w:rPr>
          <w:rFonts w:asciiTheme="minorHAnsi" w:hAnsiTheme="minorHAnsi" w:cstheme="minorHAnsi"/>
          <w:sz w:val="20"/>
        </w:rPr>
      </w:pPr>
    </w:p>
    <w:p w:rsidR="00BF5409" w:rsidRPr="0022424C" w:rsidP="00814794">
      <w:pPr>
        <w:contextualSpacing/>
        <w:outlineLvl w:val="0"/>
        <w:rPr>
          <w:rFonts w:asciiTheme="minorHAnsi" w:hAnsiTheme="minorHAnsi" w:cstheme="minorHAnsi"/>
          <w:b/>
          <w:bCs/>
          <w:szCs w:val="24"/>
        </w:rPr>
      </w:pPr>
      <w:r>
        <w:rPr>
          <w:rFonts w:asciiTheme="minorHAnsi" w:hAnsiTheme="minorHAnsi" w:cstheme="minorHAnsi"/>
          <w:b/>
          <w:bCs/>
          <w:szCs w:val="24"/>
        </w:rPr>
        <w:instrText xml:space="preserve">Target </w:instrText>
      </w:r>
      <w:r w:rsidRPr="0022424C">
        <w:rPr>
          <w:rFonts w:asciiTheme="minorHAnsi" w:hAnsiTheme="minorHAnsi" w:cstheme="minorHAnsi"/>
          <w:b/>
          <w:bCs/>
          <w:szCs w:val="24"/>
        </w:rPr>
        <w:instrText>Specialties</w:instrText>
      </w:r>
    </w:p>
    <w:p w:rsidR="008276B2" w:rsidRPr="0022424C" w:rsidP="00814794">
      <w:pPr>
        <w:contextualSpacing/>
        <w:outlineLvl w:val="0"/>
        <w:rPr>
          <w:rFonts w:asciiTheme="minorHAnsi" w:hAnsiTheme="minorHAnsi" w:cstheme="minorHAnsi"/>
          <w:sz w:val="6"/>
          <w:szCs w:val="6"/>
        </w:rPr>
      </w:pPr>
    </w:p>
    <w:p w:rsidR="00F93828" w:rsidRPr="0022424C" w:rsidP="00814794">
      <w:pPr>
        <w:contextualSpacing/>
        <w:outlineLvl w:val="0"/>
        <w:rPr>
          <w:rFonts w:asciiTheme="minorHAnsi" w:hAnsiTheme="minorHAnsi" w:cstheme="minorHAnsi"/>
          <w:noProof/>
          <w:sz w:val="20"/>
        </w:rPr>
      </w:pP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MERGEFIELD Specialties </w:instrText>
      </w:r>
      <w:r w:rsidRPr="0022424C">
        <w:rPr>
          <w:rFonts w:asciiTheme="minorHAnsi" w:hAnsiTheme="minorHAnsi" w:cstheme="minorHAnsi"/>
          <w:sz w:val="20"/>
        </w:rPr>
        <w:fldChar w:fldCharType="separate"/>
      </w:r>
      <w:r>
        <w:rPr>
          <w:rFonts w:asciiTheme="minorHAnsi" w:hAnsiTheme="minorHAnsi" w:cstheme="minorHAnsi"/>
          <w:noProof/>
          <w:sz w:val="20"/>
        </w:rPr>
        <w:instrText>«Specialties»</w:instrText>
      </w:r>
      <w:r w:rsidRPr="0022424C">
        <w:rPr>
          <w:rFonts w:asciiTheme="minorHAnsi" w:hAnsiTheme="minorHAnsi" w:cstheme="minorHAnsi"/>
          <w:sz w:val="20"/>
        </w:rPr>
        <w:fldChar w:fldCharType="end"/>
      </w:r>
      <w:r w:rsidRPr="0022424C">
        <w:rPr>
          <w:rFonts w:asciiTheme="minorHAnsi" w:hAnsiTheme="minorHAnsi" w:cstheme="minorHAnsi"/>
          <w:sz w:val="20"/>
        </w:rPr>
        <w:instrText xml:space="preserve">" "" </w:instrText>
      </w:r>
      <w:r w:rsidRPr="0022424C">
        <w:rPr>
          <w:rFonts w:asciiTheme="minorHAnsi" w:hAnsiTheme="minorHAnsi" w:cstheme="minorHAnsi"/>
          <w:sz w:val="20"/>
        </w:rPr>
        <w:fldChar w:fldCharType="separate"/>
      </w:r>
      <w:r w:rsidRPr="0022424C" w:rsidR="00BF5409">
        <w:rPr>
          <w:rFonts w:asciiTheme="minorHAnsi" w:hAnsiTheme="minorHAnsi" w:cstheme="minorHAnsi"/>
          <w:sz w:val="20"/>
        </w:rPr>
        <w:fldChar w:fldCharType="end"/>
      </w:r>
      <w:r w:rsidRPr="0022424C" w:rsidR="00BF5409">
        <w:rPr>
          <w:rFonts w:asciiTheme="minorHAnsi" w:hAnsiTheme="minorHAnsi" w:cstheme="minorHAnsi"/>
          <w:sz w:val="20"/>
        </w:rPr>
        <w:fldChar w:fldCharType="begin"/>
      </w:r>
      <w:r w:rsidRPr="0022424C" w:rsidR="00BF5409">
        <w:rPr>
          <w:rFonts w:asciiTheme="minorHAnsi" w:hAnsiTheme="minorHAnsi" w:cstheme="minorHAnsi"/>
          <w:sz w:val="20"/>
        </w:rPr>
        <w:instrText xml:space="preserve"> IF </w:instrText>
      </w:r>
      <w:r w:rsidRPr="0022424C" w:rsidR="00BF5409">
        <w:rPr>
          <w:rFonts w:asciiTheme="minorHAnsi" w:hAnsiTheme="minorHAnsi" w:cstheme="minorHAnsi"/>
          <w:sz w:val="20"/>
        </w:rPr>
        <w:instrText>"</w:instrText>
      </w:r>
      <w:r w:rsidRPr="0022424C" w:rsidR="00BF5409">
        <w:rPr>
          <w:rFonts w:asciiTheme="minorHAnsi" w:hAnsiTheme="minorHAnsi" w:cstheme="minorHAnsi"/>
          <w:sz w:val="20"/>
        </w:rPr>
        <w:instrText>"</w:instrText>
      </w:r>
      <w:r w:rsidRPr="0022424C" w:rsidR="00BF5409">
        <w:rPr>
          <w:rFonts w:asciiTheme="minorHAnsi" w:hAnsiTheme="minorHAnsi" w:cstheme="minorHAnsi"/>
          <w:sz w:val="20"/>
        </w:rPr>
        <w:instrText xml:space="preserve"> &lt;&gt; "" "</w:instrText>
      </w:r>
    </w:p>
    <w:p w:rsidR="00BF5409" w:rsidRPr="0022424C" w:rsidP="00814794">
      <w:pPr>
        <w:contextualSpacing/>
        <w:outlineLvl w:val="0"/>
        <w:rPr>
          <w:rFonts w:asciiTheme="minorHAnsi" w:hAnsiTheme="minorHAnsi" w:cstheme="minorHAnsi"/>
          <w:sz w:val="20"/>
        </w:rPr>
      </w:pPr>
    </w:p>
    <w:p w:rsidR="00BF5409" w:rsidRPr="0022424C" w:rsidP="00814794">
      <w:pPr>
        <w:contextualSpacing/>
        <w:outlineLvl w:val="0"/>
        <w:rPr>
          <w:rFonts w:asciiTheme="minorHAnsi" w:hAnsiTheme="minorHAnsi" w:cstheme="minorHAnsi"/>
          <w:b/>
          <w:bCs/>
          <w:szCs w:val="24"/>
        </w:rPr>
      </w:pPr>
      <w:r>
        <w:rPr>
          <w:rFonts w:asciiTheme="minorHAnsi" w:hAnsiTheme="minorHAnsi" w:cstheme="minorHAnsi"/>
          <w:b/>
          <w:bCs/>
          <w:szCs w:val="24"/>
        </w:rPr>
        <w:instrText xml:space="preserve">Target </w:instrText>
      </w:r>
      <w:r w:rsidRPr="0022424C">
        <w:rPr>
          <w:rFonts w:asciiTheme="minorHAnsi" w:hAnsiTheme="minorHAnsi" w:cstheme="minorHAnsi"/>
          <w:b/>
          <w:bCs/>
          <w:szCs w:val="24"/>
        </w:rPr>
        <w:instrText>Professions</w:instrText>
      </w:r>
    </w:p>
    <w:p w:rsidR="008276B2" w:rsidRPr="0022424C" w:rsidP="00814794">
      <w:pPr>
        <w:contextualSpacing/>
        <w:outlineLvl w:val="0"/>
        <w:rPr>
          <w:rFonts w:asciiTheme="minorHAnsi" w:hAnsiTheme="minorHAnsi" w:cstheme="minorHAnsi"/>
          <w:sz w:val="6"/>
          <w:szCs w:val="6"/>
        </w:rPr>
      </w:pPr>
    </w:p>
    <w:p w:rsidR="00F93828" w:rsidRPr="0022424C" w:rsidP="00814794">
      <w:pPr>
        <w:contextualSpacing/>
        <w:outlineLvl w:val="0"/>
        <w:rPr>
          <w:rFonts w:asciiTheme="minorHAnsi" w:hAnsiTheme="minorHAnsi" w:cstheme="minorHAnsi"/>
          <w:noProof/>
          <w:sz w:val="20"/>
        </w:rPr>
      </w:pP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MERGEFIELD TargetProfessions </w:instrText>
      </w:r>
      <w:r w:rsidRPr="0022424C">
        <w:rPr>
          <w:rFonts w:asciiTheme="minorHAnsi" w:hAnsiTheme="minorHAnsi" w:cstheme="minorHAnsi"/>
          <w:sz w:val="20"/>
        </w:rPr>
        <w:fldChar w:fldCharType="separate"/>
      </w:r>
      <w:r>
        <w:rPr>
          <w:rFonts w:asciiTheme="minorHAnsi" w:hAnsiTheme="minorHAnsi" w:cstheme="minorHAnsi"/>
          <w:noProof/>
          <w:sz w:val="20"/>
        </w:rPr>
        <w:instrText>«TargetProfessions»</w:instrText>
      </w:r>
      <w:r w:rsidRPr="0022424C">
        <w:rPr>
          <w:rFonts w:asciiTheme="minorHAnsi" w:hAnsiTheme="minorHAnsi" w:cstheme="minorHAnsi"/>
          <w:sz w:val="20"/>
        </w:rPr>
        <w:fldChar w:fldCharType="end"/>
      </w:r>
      <w:r w:rsidRPr="0022424C">
        <w:rPr>
          <w:rFonts w:asciiTheme="minorHAnsi" w:hAnsiTheme="minorHAnsi" w:cstheme="minorHAnsi"/>
          <w:sz w:val="20"/>
        </w:rPr>
        <w:instrText xml:space="preserve">" "" </w:instrText>
      </w:r>
      <w:r w:rsidRPr="0022424C">
        <w:rPr>
          <w:rFonts w:asciiTheme="minorHAnsi" w:hAnsiTheme="minorHAnsi" w:cstheme="minorHAnsi"/>
          <w:sz w:val="20"/>
        </w:rPr>
        <w:fldChar w:fldCharType="separate"/>
      </w:r>
      <w:r w:rsidRPr="0022424C" w:rsidR="00BF5409">
        <w:rPr>
          <w:rFonts w:asciiTheme="minorHAnsi" w:hAnsiTheme="minorHAnsi" w:cstheme="minorHAnsi"/>
          <w:sz w:val="20"/>
        </w:rPr>
        <w:fldChar w:fldCharType="end"/>
      </w:r>
      <w:r w:rsidRPr="0022424C" w:rsidR="00814794">
        <w:rPr>
          <w:rFonts w:asciiTheme="minorHAnsi" w:hAnsiTheme="minorHAnsi" w:cstheme="minorHAnsi"/>
          <w:sz w:val="20"/>
        </w:rPr>
        <w:fldChar w:fldCharType="begin"/>
      </w:r>
      <w:r w:rsidRPr="0022424C" w:rsidR="00814794">
        <w:rPr>
          <w:rFonts w:asciiTheme="minorHAnsi" w:hAnsiTheme="minorHAnsi" w:cstheme="minorHAnsi"/>
          <w:sz w:val="20"/>
        </w:rPr>
        <w:instrText xml:space="preserve"> IF </w:instrText>
      </w:r>
      <w:r w:rsidRPr="0022424C" w:rsidR="00C055FA">
        <w:rPr>
          <w:rFonts w:asciiTheme="minorHAnsi" w:hAnsiTheme="minorHAnsi" w:cstheme="minorHAnsi"/>
          <w:sz w:val="20"/>
        </w:rPr>
        <w:instrText>"</w:instrText>
      </w:r>
    </w:p>
    <w:p>
      <w:pPr>
        <w:bidi w:val="0"/>
        <w:spacing w:after="280" w:afterAutospacing="1"/>
        <w:rPr>
          <w:rtl w:val="0"/>
        </w:rPr>
      </w:pPr>
      <w:r>
        <w:rPr>
          <w:rtl w:val="0"/>
        </w:rPr>
        <w:instrText>In the United States, Seattle and Tacoma are two of the leading cities with the highest percentage of individuals identifying as LGBTQIA+. As a nation, the population of individuals identifying as LGBTQIA+ has continued to increase over the last three decades. </w:instrText>
      </w:r>
      <w:r>
        <w:rPr>
          <w:sz w:val="24"/>
          <w:szCs w:val="24"/>
          <w:rtl w:val="0"/>
        </w:rPr>
        <w:instrText xml:space="preserve">While many medical school and residency programs have increased their education on LGBTQIA+ issues, many medical professionals have had little, to no exposure to information about critical topics in the care of this population.  </w:instrText>
      </w:r>
    </w:p>
    <w:p>
      <w:pPr>
        <w:bidi w:val="0"/>
        <w:spacing w:after="280" w:afterAutospacing="1"/>
        <w:rPr>
          <w:rtl w:val="0"/>
        </w:rPr>
      </w:pPr>
      <w:r>
        <w:rPr>
          <w:sz w:val="24"/>
          <w:szCs w:val="24"/>
          <w:rtl w:val="0"/>
        </w:rPr>
        <w:instrText>This course seeks to provide participants with knowledge on specific aspects of care for the gay, lesbian, bisexual, intersex, and transgender population. Based on previous course feedback, we've expanded the focus on updates in the medical and surgical care of this patient population, particularly on sexual health, cancer screening, and medical history-taking. </w:instrText>
      </w:r>
    </w:p>
    <w:p>
      <w:pPr>
        <w:bidi w:val="0"/>
        <w:spacing w:after="280" w:afterAutospacing="1"/>
        <w:rPr>
          <w:rtl w:val="0"/>
        </w:rPr>
      </w:pPr>
      <w:r>
        <w:rPr>
          <w:sz w:val="24"/>
          <w:szCs w:val="24"/>
          <w:rtl w:val="0"/>
        </w:rPr>
        <w:instrText>This course is appropriate for physicians and advanced practice providers of all clinical disciplines, as well as nurses and other healthcare workers.</w:instrText>
      </w:r>
    </w:p>
    <w:p w:rsidR="00814794" w:rsidRPr="0022424C">
      <w:pPr>
        <w:bidi w:val="0"/>
        <w:spacing w:after="280" w:afterAutospacing="1"/>
        <w:rPr>
          <w:rFonts w:asciiTheme="minorHAnsi" w:hAnsiTheme="minorHAnsi" w:cstheme="minorHAnsi"/>
          <w:sz w:val="20"/>
        </w:rPr>
      </w:pPr>
      <w:r w:rsidRPr="0022424C" w:rsidR="00C055FA">
        <w:rPr>
          <w:rFonts w:asciiTheme="minorHAnsi" w:hAnsiTheme="minorHAnsi" w:cstheme="minorHAnsi"/>
          <w:sz w:val="20"/>
        </w:rPr>
        <w:instrText>"</w:instrText>
      </w:r>
      <w:r w:rsidRPr="0022424C">
        <w:rPr>
          <w:rFonts w:asciiTheme="minorHAnsi" w:hAnsiTheme="minorHAnsi" w:cstheme="minorHAnsi"/>
          <w:sz w:val="20"/>
        </w:rPr>
        <w:instrText xml:space="preserve"> &lt;&gt; "" "</w:instrText>
      </w:r>
    </w:p>
    <w:p w:rsidR="00814794" w:rsidRPr="0022424C" w:rsidP="00814794">
      <w:pPr>
        <w:contextualSpacing/>
        <w:outlineLvl w:val="0"/>
        <w:rPr>
          <w:rFonts w:asciiTheme="minorHAnsi" w:hAnsiTheme="minorHAnsi" w:cstheme="minorHAnsi"/>
          <w:sz w:val="20"/>
        </w:rPr>
      </w:pPr>
    </w:p>
    <w:p w:rsidR="00BF5409" w:rsidRPr="0022424C" w:rsidP="00814794">
      <w:pPr>
        <w:contextualSpacing/>
        <w:outlineLvl w:val="0"/>
        <w:rPr>
          <w:rFonts w:asciiTheme="minorHAnsi" w:hAnsiTheme="minorHAnsi" w:cstheme="minorHAnsi"/>
          <w:b/>
          <w:bCs/>
          <w:szCs w:val="24"/>
        </w:rPr>
      </w:pPr>
      <w:r w:rsidRPr="0022424C">
        <w:rPr>
          <w:rFonts w:asciiTheme="minorHAnsi" w:hAnsiTheme="minorHAnsi" w:cstheme="minorHAnsi"/>
          <w:b/>
          <w:bCs/>
          <w:szCs w:val="24"/>
        </w:rPr>
        <w:instrText>Description</w:instrText>
      </w:r>
    </w:p>
    <w:p w:rsidR="008276B2" w:rsidRPr="0022424C" w:rsidP="00814794">
      <w:pPr>
        <w:contextualSpacing/>
        <w:outlineLvl w:val="0"/>
        <w:rPr>
          <w:rFonts w:asciiTheme="minorHAnsi" w:hAnsiTheme="minorHAnsi" w:cstheme="minorHAnsi"/>
          <w:sz w:val="6"/>
          <w:szCs w:val="6"/>
        </w:rPr>
      </w:pPr>
    </w:p>
    <w:p w:rsidR="00F93828" w:rsidRPr="0022424C">
      <w:pPr>
        <w:bidi w:val="0"/>
        <w:spacing w:after="280" w:afterAutospacing="1"/>
        <w:rPr>
          <w:rFonts w:asciiTheme="minorHAnsi" w:hAnsiTheme="minorHAnsi" w:cstheme="minorHAnsi"/>
          <w:noProof/>
          <w:sz w:val="20"/>
        </w:rPr>
      </w:pPr>
      <w:r>
        <w:rPr>
          <w:rtl w:val="0"/>
        </w:rPr>
        <w:instrText>In the United States, Seattle and Tacoma are two of the leading cities with the highest percentage of individuals identifying as LGBTQIA+. As a nation, the population of individuals identifying as LGBTQIA+ has continued to increase over the last three decades. </w:instrText>
      </w:r>
      <w:r>
        <w:rPr>
          <w:sz w:val="24"/>
          <w:szCs w:val="24"/>
          <w:rtl w:val="0"/>
        </w:rPr>
        <w:instrText xml:space="preserve">While many medical school and residency programs have increased their education on LGBTQIA+ issues, many medical professionals have had little, to no exposure to information about critical topics in the care of this population.  </w:instrText>
      </w:r>
    </w:p>
    <w:p>
      <w:pPr>
        <w:bidi w:val="0"/>
        <w:spacing w:after="280" w:afterAutospacing="1"/>
        <w:rPr>
          <w:rtl w:val="0"/>
        </w:rPr>
      </w:pPr>
      <w:r>
        <w:rPr>
          <w:sz w:val="24"/>
          <w:szCs w:val="24"/>
          <w:rtl w:val="0"/>
        </w:rPr>
        <w:instrText>This course seeks to provide participants with knowledge on specific aspects of care for the gay, lesbian, bisexual, intersex, and transgender population. Based on previous course feedback, we've expanded the focus on updates in the medical and surgical care of this patient population, particularly on sexual health, cancer screening, and medical history-taking. </w:instrText>
      </w:r>
    </w:p>
    <w:p>
      <w:pPr>
        <w:bidi w:val="0"/>
        <w:spacing w:after="280" w:afterAutospacing="1"/>
        <w:rPr>
          <w:rtl w:val="0"/>
        </w:rPr>
      </w:pPr>
      <w:r>
        <w:rPr>
          <w:sz w:val="24"/>
          <w:szCs w:val="24"/>
          <w:rtl w:val="0"/>
        </w:rPr>
        <w:instrText>This course is appropriate for physicians and advanced practice providers of all clinical disciplines, as well as nurses and other healthcare workers.</w:instrText>
      </w:r>
    </w:p>
    <w:p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 xml:space="preserve">" "" </w:instrText>
      </w:r>
      <w:r w:rsidRPr="0022424C">
        <w:rPr>
          <w:rFonts w:asciiTheme="minorHAnsi" w:hAnsiTheme="minorHAnsi" w:cstheme="minorHAnsi"/>
          <w:sz w:val="20"/>
        </w:rPr>
        <w:fldChar w:fldCharType="separate"/>
      </w:r>
    </w:p>
    <w:p w:rsidR="00814794" w:rsidRPr="0022424C" w:rsidP="00814794">
      <w:pPr>
        <w:contextualSpacing/>
        <w:outlineLvl w:val="0"/>
        <w:rPr>
          <w:rFonts w:asciiTheme="minorHAnsi" w:hAnsiTheme="minorHAnsi" w:cstheme="minorHAnsi"/>
          <w:sz w:val="20"/>
        </w:rPr>
      </w:pPr>
    </w:p>
    <w:p w:rsidR="00BF5409" w:rsidRPr="0022424C" w:rsidP="00814794">
      <w:pPr>
        <w:contextualSpacing/>
        <w:outlineLvl w:val="0"/>
        <w:rPr>
          <w:rFonts w:asciiTheme="minorHAnsi" w:hAnsiTheme="minorHAnsi" w:cstheme="minorHAnsi"/>
          <w:b/>
          <w:bCs/>
          <w:szCs w:val="24"/>
        </w:rPr>
      </w:pPr>
      <w:r w:rsidRPr="0022424C">
        <w:rPr>
          <w:rFonts w:asciiTheme="minorHAnsi" w:hAnsiTheme="minorHAnsi" w:cstheme="minorHAnsi"/>
          <w:b/>
          <w:bCs/>
          <w:szCs w:val="24"/>
        </w:rPr>
        <w:t>Description</w:t>
      </w:r>
    </w:p>
    <w:p w:rsidR="008276B2" w:rsidRPr="0022424C" w:rsidP="00814794">
      <w:pPr>
        <w:contextualSpacing/>
        <w:outlineLvl w:val="0"/>
        <w:rPr>
          <w:rFonts w:asciiTheme="minorHAnsi" w:hAnsiTheme="minorHAnsi" w:cstheme="minorHAnsi"/>
          <w:sz w:val="6"/>
          <w:szCs w:val="6"/>
        </w:rPr>
      </w:pPr>
    </w:p>
    <w:p w:rsidR="00F93828" w:rsidRPr="0022424C">
      <w:pPr>
        <w:bidi w:val="0"/>
        <w:spacing w:after="280" w:afterAutospacing="1"/>
        <w:rPr>
          <w:rFonts w:asciiTheme="minorHAnsi" w:hAnsiTheme="minorHAnsi" w:cstheme="minorHAnsi"/>
          <w:noProof/>
          <w:sz w:val="20"/>
        </w:rPr>
      </w:pPr>
      <w:r>
        <w:rPr>
          <w:rtl w:val="0"/>
        </w:rPr>
        <w:t>In the United States, Seattle and Tacoma are two of the leading cities with the highest percentage of individuals identifying as LGBTQIA+. As a nation, the population of individuals identifying as LGBTQIA+ has continued to increase over the last three decades. </w:t>
      </w:r>
      <w:r>
        <w:rPr>
          <w:sz w:val="24"/>
          <w:szCs w:val="24"/>
          <w:rtl w:val="0"/>
        </w:rPr>
        <w:t xml:space="preserve">While many medical school and residency programs have increased their education on LGBTQIA+ issues, many medical professionals have had little, to no exposure to information about critical topics in the care of this population.  </w:t>
      </w:r>
    </w:p>
    <w:p>
      <w:pPr>
        <w:bidi w:val="0"/>
        <w:spacing w:after="280" w:afterAutospacing="1"/>
        <w:rPr>
          <w:rtl w:val="0"/>
        </w:rPr>
      </w:pPr>
      <w:r>
        <w:rPr>
          <w:sz w:val="24"/>
          <w:szCs w:val="24"/>
          <w:rtl w:val="0"/>
        </w:rPr>
        <w:t>This course seeks to provide participants with knowledge on specific aspects of care for the gay, lesbian, bisexual, intersex, and transgender population. Based on previous course feedback, we've expanded the focus on updates in the medical and surgical care of this patient population, particularly on sexual health, cancer screening, and medical history-taking. </w:t>
      </w:r>
    </w:p>
    <w:p>
      <w:pPr>
        <w:bidi w:val="0"/>
        <w:spacing w:after="280" w:afterAutospacing="1"/>
        <w:rPr>
          <w:rtl w:val="0"/>
        </w:rPr>
      </w:pPr>
      <w:r>
        <w:rPr>
          <w:sz w:val="24"/>
          <w:szCs w:val="24"/>
          <w:rtl w:val="0"/>
        </w:rPr>
        <w:t>This course is appropriate for physicians and advanced practice providers of all clinical disciplines, as well as nurses and other healthcare workers.</w:t>
      </w:r>
    </w:p>
    <w:p w:rsidR="00814794"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fldChar w:fldCharType="end"/>
      </w:r>
      <w:r w:rsidRPr="0022424C" w:rsidR="00BF5409">
        <w:rPr>
          <w:rFonts w:asciiTheme="minorHAnsi" w:hAnsiTheme="minorHAnsi" w:cstheme="minorHAnsi"/>
          <w:sz w:val="20"/>
        </w:rPr>
        <w:fldChar w:fldCharType="begin"/>
      </w:r>
      <w:r w:rsidRPr="0022424C" w:rsidR="00BF5409">
        <w:rPr>
          <w:rFonts w:asciiTheme="minorHAnsi" w:hAnsiTheme="minorHAnsi" w:cstheme="minorHAnsi"/>
          <w:sz w:val="20"/>
        </w:rPr>
        <w:instrText xml:space="preserve"> IF </w:instrText>
      </w:r>
      <w:r w:rsidRPr="0022424C" w:rsidR="00BF5409">
        <w:rPr>
          <w:rFonts w:asciiTheme="minorHAnsi" w:hAnsiTheme="minorHAnsi" w:cstheme="minorHAnsi"/>
          <w:sz w:val="20"/>
        </w:rPr>
        <w:instrText>"</w:instrText>
      </w:r>
      <w:r w:rsidRPr="0022424C" w:rsidR="00BF5409">
        <w:rPr>
          <w:rFonts w:asciiTheme="minorHAnsi" w:hAnsiTheme="minorHAnsi" w:cstheme="minorHAnsi"/>
          <w:sz w:val="20"/>
        </w:rPr>
        <w:instrText>1 Discuss informed consent model of gender-affirming care, including expected changes and potential side effects</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1 Summarize the components of facial feminization and masculinization surgery, the rationale behind each procedure, and the risks and anticipated side effects associated with each for effective shared decision making</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2 Explain how childhood experiences affect the development of lesbians</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3 Review in-practice appropriate screening, treatment and prevention of STIs in the LGBTQ+ community</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4 Recite a brief overview of how HIV can be managed by primary care clinicians in partnership with specialty care</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 xml:space="preserve">5 Create awareness regarding prevalence of opioid use disorder and stimulant use disorder  among LGBTQ+ and the factors contributing to prevalence </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6 Review social context and determinants of health and barriers to successful aging for LGBTQ+ elders</w:instrText>
      </w:r>
      <w:r w:rsidRPr="0022424C">
        <w:rPr>
          <w:rFonts w:asciiTheme="minorHAnsi" w:hAnsiTheme="minorHAnsi" w:cstheme="minorHAnsi"/>
          <w:sz w:val="20"/>
        </w:rPr>
        <w:instrText>"</w:instrText>
      </w:r>
      <w:r w:rsidRPr="0022424C">
        <w:rPr>
          <w:rFonts w:asciiTheme="minorHAnsi" w:hAnsiTheme="minorHAnsi" w:cstheme="minorHAnsi"/>
          <w:sz w:val="20"/>
        </w:rPr>
        <w:instrText xml:space="preserve"> &lt;&gt; "" "</w:instrText>
      </w:r>
    </w:p>
    <w:p w:rsidR="00BF5409" w:rsidRPr="0022424C" w:rsidP="00C57BED">
      <w:pPr>
        <w:contextualSpacing/>
        <w:outlineLvl w:val="0"/>
        <w:rPr>
          <w:rFonts w:asciiTheme="minorHAnsi" w:hAnsiTheme="minorHAnsi" w:cstheme="minorHAnsi"/>
          <w:sz w:val="20"/>
        </w:rPr>
      </w:pPr>
    </w:p>
    <w:p w:rsidR="00BF5409" w:rsidRPr="0022424C" w:rsidP="00C57BED">
      <w:pPr>
        <w:contextualSpacing/>
        <w:outlineLvl w:val="0"/>
        <w:rPr>
          <w:rFonts w:asciiTheme="minorHAnsi" w:hAnsiTheme="minorHAnsi" w:cstheme="minorHAnsi"/>
          <w:b/>
          <w:bCs/>
          <w:szCs w:val="24"/>
        </w:rPr>
      </w:pPr>
      <w:r w:rsidRPr="0022424C">
        <w:rPr>
          <w:rFonts w:asciiTheme="minorHAnsi" w:hAnsiTheme="minorHAnsi" w:cstheme="minorHAnsi"/>
          <w:b/>
          <w:bCs/>
          <w:szCs w:val="24"/>
        </w:rPr>
        <w:instrText>Learning Objectives</w:instrText>
      </w:r>
    </w:p>
    <w:p w:rsidR="008276B2" w:rsidRPr="0022424C" w:rsidP="00C57BED">
      <w:pPr>
        <w:contextualSpacing/>
        <w:outlineLvl w:val="0"/>
        <w:rPr>
          <w:rFonts w:asciiTheme="minorHAnsi" w:hAnsiTheme="minorHAnsi" w:cstheme="minorHAnsi"/>
          <w:sz w:val="6"/>
          <w:szCs w:val="6"/>
        </w:rPr>
      </w:pPr>
    </w:p>
    <w:p w:rsidR="00F93828" w:rsidRPr="0022424C" w:rsidP="00C57BED">
      <w:pPr>
        <w:contextualSpacing/>
        <w:outlineLvl w:val="0"/>
        <w:rPr>
          <w:rFonts w:asciiTheme="minorHAnsi" w:hAnsiTheme="minorHAnsi" w:cstheme="minorHAnsi"/>
          <w:noProof/>
          <w:sz w:val="20"/>
        </w:rPr>
      </w:pPr>
      <w:r w:rsidRPr="0022424C">
        <w:rPr>
          <w:rFonts w:asciiTheme="minorHAnsi" w:hAnsiTheme="minorHAnsi" w:cstheme="minorHAnsi"/>
          <w:sz w:val="20"/>
        </w:rPr>
        <w:instrText>1 Discuss informed consent model of gender-affirming care, including expected changes and potential side effects</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1 Summarize the components of facial feminization and masculinization surgery, the rationale behind each procedure, and the risks and anticipated side effects associated with each for effective shared decision making</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2 Explain how childhood experiences affect the development of lesbians</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3 Review in-practice appropriate screening, treatment and prevention of STIs in the LGBTQ+ community</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4 Recite a brief overview of how HIV can be managed by primary care clinicians in partnership with specialty care</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 xml:space="preserve">5 Create awareness regarding prevalence of opioid use disorder and stimulant use disorder  among LGBTQ+ and the factors contributing to prevalence </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6 Review social context and determinants of health and barriers to successful aging for LGBTQ+ elders</w:instrText>
      </w:r>
      <w:r w:rsidRPr="0022424C">
        <w:rPr>
          <w:rFonts w:asciiTheme="minorHAnsi" w:hAnsiTheme="minorHAnsi" w:cstheme="minorHAnsi"/>
          <w:sz w:val="20"/>
        </w:rPr>
        <w:instrText xml:space="preserve">" "" </w:instrText>
      </w:r>
      <w:r w:rsidRPr="0022424C">
        <w:rPr>
          <w:rFonts w:asciiTheme="minorHAnsi" w:hAnsiTheme="minorHAnsi" w:cstheme="minorHAnsi"/>
          <w:sz w:val="20"/>
        </w:rPr>
        <w:fldChar w:fldCharType="separate"/>
      </w:r>
    </w:p>
    <w:p w:rsidR="00BF5409" w:rsidRPr="0022424C" w:rsidP="00C57BED">
      <w:pPr>
        <w:contextualSpacing/>
        <w:outlineLvl w:val="0"/>
        <w:rPr>
          <w:rFonts w:asciiTheme="minorHAnsi" w:hAnsiTheme="minorHAnsi" w:cstheme="minorHAnsi"/>
          <w:sz w:val="20"/>
        </w:rPr>
      </w:pPr>
    </w:p>
    <w:p w:rsidR="00BF5409" w:rsidRPr="0022424C" w:rsidP="00C57BED">
      <w:pPr>
        <w:contextualSpacing/>
        <w:outlineLvl w:val="0"/>
        <w:rPr>
          <w:rFonts w:asciiTheme="minorHAnsi" w:hAnsiTheme="minorHAnsi" w:cstheme="minorHAnsi"/>
          <w:b/>
          <w:bCs/>
          <w:szCs w:val="24"/>
        </w:rPr>
      </w:pPr>
      <w:r w:rsidRPr="0022424C">
        <w:rPr>
          <w:rFonts w:asciiTheme="minorHAnsi" w:hAnsiTheme="minorHAnsi" w:cstheme="minorHAnsi"/>
          <w:b/>
          <w:bCs/>
          <w:szCs w:val="24"/>
        </w:rPr>
        <w:t>Learning Objectives</w:t>
      </w:r>
    </w:p>
    <w:p w:rsidR="008276B2" w:rsidRPr="0022424C" w:rsidP="00C57BED">
      <w:pPr>
        <w:contextualSpacing/>
        <w:outlineLvl w:val="0"/>
        <w:rPr>
          <w:rFonts w:asciiTheme="minorHAnsi" w:hAnsiTheme="minorHAnsi" w:cstheme="minorHAnsi"/>
          <w:sz w:val="6"/>
          <w:szCs w:val="6"/>
        </w:rPr>
      </w:pPr>
    </w:p>
    <w:p w:rsidR="00F93828" w:rsidRPr="0022424C" w:rsidP="00C57BED">
      <w:pPr>
        <w:contextualSpacing/>
        <w:outlineLvl w:val="0"/>
        <w:rPr>
          <w:rFonts w:asciiTheme="minorHAnsi" w:hAnsiTheme="minorHAnsi" w:cstheme="minorHAnsi"/>
          <w:noProof/>
          <w:sz w:val="20"/>
        </w:rPr>
      </w:pPr>
      <w:r w:rsidRPr="0022424C">
        <w:rPr>
          <w:rFonts w:asciiTheme="minorHAnsi" w:hAnsiTheme="minorHAnsi" w:cstheme="minorHAnsi"/>
          <w:sz w:val="20"/>
        </w:rPr>
        <w:t>1 Discuss informed consent model of gender-affirming care, including expected changes and potential side effects</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1 Summarize the components of facial feminization and masculinization surgery, the rationale behind each procedure, and the risks and anticipated side effects associated with each for effective shared decision making</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2 Explain how childhood experiences affect the development of lesbians</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3 Review in-practice appropriate screening, treatment and prevention of STIs in the LGBTQ+ community</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4 Recite a brief overview of how HIV can be managed by primary care clinicians in partnership with specialty care</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 xml:space="preserve">5 Create awareness regarding prevalence of opioid use disorder and stimulant use disorder  among LGBTQ+ and the factors contributing to prevalence </w:t>
      </w:r>
    </w:p>
    <w:p w:rsidR="00BF5409"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6 Review social context and determinants of health and barriers to successful aging for LGBTQ+ elders</w:t>
      </w:r>
      <w:r w:rsidRPr="0022424C">
        <w:rPr>
          <w:rFonts w:asciiTheme="minorHAnsi" w:hAnsiTheme="minorHAnsi" w:cstheme="minorHAnsi"/>
          <w:sz w:val="20"/>
        </w:rPr>
        <w:fldChar w:fldCharType="end"/>
      </w:r>
    </w:p>
    <w:p w:rsidR="003778CA" w:rsidRPr="0022424C" w:rsidP="00C57BED">
      <w:pPr>
        <w:contextualSpacing/>
        <w:outlineLvl w:val="0"/>
        <w:rPr>
          <w:rFonts w:asciiTheme="minorHAnsi" w:hAnsiTheme="minorHAnsi" w:cstheme="minorHAnsi"/>
          <w:sz w:val="20"/>
        </w:rPr>
      </w:pPr>
    </w:p>
    <w:p w:rsidR="00415EF3" w:rsidRPr="0022424C" w:rsidP="00C57BED">
      <w:pPr>
        <w:contextualSpacing/>
        <w:outlineLvl w:val="0"/>
        <w:rPr>
          <w:rFonts w:asciiTheme="minorHAnsi" w:hAnsiTheme="minorHAnsi" w:cstheme="minorHAnsi"/>
          <w:b/>
          <w:bCs/>
          <w:szCs w:val="24"/>
        </w:rPr>
      </w:pPr>
      <w:r w:rsidRPr="0022424C">
        <w:rPr>
          <w:rFonts w:asciiTheme="minorHAnsi" w:hAnsiTheme="minorHAnsi" w:cstheme="minorHAnsi"/>
          <w:b/>
          <w:bCs/>
          <w:szCs w:val="24"/>
        </w:rPr>
        <w:t>Accreditation</w:t>
      </w:r>
    </w:p>
    <w:p w:rsidR="008276B2" w:rsidRPr="0022424C" w:rsidP="00C57BED">
      <w:pPr>
        <w:contextualSpacing/>
        <w:outlineLvl w:val="0"/>
        <w:rPr>
          <w:rFonts w:asciiTheme="minorHAnsi" w:hAnsiTheme="minorHAnsi" w:cstheme="minorHAnsi"/>
          <w:sz w:val="6"/>
          <w:szCs w:val="6"/>
        </w:rPr>
      </w:pPr>
    </w:p>
    <w:p w:rsidR="008276B2" w:rsidRPr="0022424C" w:rsidP="00C57BED">
      <w:pPr>
        <w:contextualSpacing/>
        <w:outlineLvl w:val="0"/>
        <w:rPr>
          <w:rFonts w:asciiTheme="minorHAnsi" w:hAnsiTheme="minorHAnsi" w:cstheme="minorHAnsi"/>
          <w:sz w:val="20"/>
        </w:rPr>
      </w:pPr>
      <w:r>
        <w:rPr>
          <w:rFonts w:asciiTheme="minorHAnsi" w:hAnsiTheme="minorHAnsi" w:cstheme="minorHAnsi"/>
          <w:sz w:val="20"/>
        </w:rPr>
        <w:t xml:space="preserve">Virginia Mason </w:t>
      </w:r>
      <w:r w:rsidRPr="0022424C">
        <w:rPr>
          <w:rFonts w:asciiTheme="minorHAnsi" w:hAnsiTheme="minorHAnsi" w:cstheme="minorHAnsi"/>
          <w:sz w:val="20"/>
        </w:rPr>
        <w:t>is accredited by the Accreditation Council for Continuing Medical Education (ACCME) to provide continuing medical education for physicians.</w:t>
      </w:r>
      <w:r w:rsidRPr="0022424C">
        <w:rPr>
          <w:rFonts w:asciiTheme="minorHAnsi" w:hAnsiTheme="minorHAnsi" w:cstheme="minorHAnsi"/>
          <w:noProof/>
          <w:sz w:val="20"/>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8952" cy="722376"/>
            <wp:effectExtent l="0" t="0" r="3175" b="1905"/>
            <wp:wrapSquare wrapText="bothSides"/>
            <wp:docPr id="1264725113"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758952" cy="722376"/>
                    </a:xfrm>
                    <a:prstGeom prst="rect">
                      <a:avLst/>
                    </a:prstGeom>
                  </pic:spPr>
                </pic:pic>
              </a:graphicData>
            </a:graphic>
          </wp:anchor>
        </w:drawing>
      </w:r>
    </w:p>
    <w:p w:rsidR="008276B2" w:rsidRPr="0022424C" w:rsidP="00C57BED">
      <w:pPr>
        <w:contextualSpacing/>
        <w:outlineLvl w:val="0"/>
        <w:rPr>
          <w:rFonts w:asciiTheme="minorHAnsi" w:hAnsiTheme="minorHAnsi" w:cstheme="minorHAnsi"/>
          <w:sz w:val="20"/>
        </w:rPr>
      </w:pPr>
    </w:p>
    <w:p w:rsidR="008276B2" w:rsidRPr="0022424C" w:rsidP="00C57BED">
      <w:pPr>
        <w:contextualSpacing/>
        <w:outlineLvl w:val="0"/>
        <w:rPr>
          <w:rFonts w:asciiTheme="minorHAnsi" w:hAnsiTheme="minorHAnsi" w:cstheme="minorHAnsi"/>
          <w:sz w:val="20"/>
        </w:rPr>
      </w:pPr>
    </w:p>
    <w:p w:rsidR="008276B2" w:rsidRPr="0022424C" w:rsidP="00C57BED">
      <w:pPr>
        <w:contextualSpacing/>
        <w:outlineLvl w:val="0"/>
        <w:rPr>
          <w:rFonts w:asciiTheme="minorHAnsi" w:hAnsiTheme="minorHAnsi" w:cstheme="minorHAnsi"/>
          <w:sz w:val="20"/>
        </w:rPr>
      </w:pPr>
    </w:p>
    <w:p w:rsidR="008276B2" w:rsidRPr="0022424C" w:rsidP="00C57BED">
      <w:pPr>
        <w:contextualSpacing/>
        <w:outlineLvl w:val="0"/>
        <w:rPr>
          <w:rFonts w:asciiTheme="minorHAnsi" w:hAnsiTheme="minorHAnsi" w:cstheme="minorHAnsi"/>
          <w:sz w:val="20"/>
        </w:rPr>
      </w:pPr>
    </w:p>
    <w:p w:rsidR="008276B2" w:rsidRPr="0022424C" w:rsidP="00C57BED">
      <w:pPr>
        <w:contextualSpacing/>
        <w:outlineLvl w:val="0"/>
        <w:rPr>
          <w:rFonts w:asciiTheme="minorHAnsi" w:hAnsiTheme="minorHAnsi" w:cstheme="minorHAnsi"/>
          <w:b/>
          <w:bCs/>
          <w:sz w:val="20"/>
        </w:rPr>
      </w:pPr>
      <w:r w:rsidRPr="0022424C">
        <w:rPr>
          <w:rFonts w:asciiTheme="minorHAnsi" w:hAnsiTheme="minorHAnsi" w:cstheme="minorHAnsi"/>
          <w:b/>
          <w:bCs/>
          <w:szCs w:val="24"/>
        </w:rPr>
        <w:t>Credit Designation</w:t>
      </w:r>
    </w:p>
    <w:p w:rsidR="008276B2" w:rsidRPr="0022424C" w:rsidP="00C57BED">
      <w:pPr>
        <w:contextualSpacing/>
        <w:outlineLvl w:val="0"/>
        <w:rPr>
          <w:rFonts w:asciiTheme="minorHAnsi" w:hAnsiTheme="minorHAnsi" w:cstheme="minorHAnsi"/>
          <w:b/>
          <w:bCs/>
          <w:sz w:val="6"/>
          <w:szCs w:val="6"/>
        </w:rPr>
      </w:pPr>
    </w:p>
    <w:p w:rsidR="008276B2" w:rsidRPr="0022424C" w:rsidP="00C57BED">
      <w:pPr>
        <w:contextualSpacing/>
        <w:outlineLvl w:val="0"/>
        <w:rPr>
          <w:rFonts w:asciiTheme="minorHAnsi" w:hAnsiTheme="minorHAnsi" w:cstheme="minorHAnsi"/>
          <w:sz w:val="20"/>
        </w:rPr>
      </w:pPr>
      <w:r>
        <w:rPr>
          <w:rFonts w:asciiTheme="minorHAnsi" w:hAnsiTheme="minorHAnsi" w:cstheme="minorHAnsi"/>
          <w:sz w:val="20"/>
        </w:rPr>
        <w:t>Virginia Mason</w:t>
      </w:r>
      <w:r w:rsidRPr="0022424C" w:rsidR="009F0C4E">
        <w:rPr>
          <w:rFonts w:asciiTheme="minorHAnsi" w:hAnsiTheme="minorHAnsi" w:cstheme="minorHAnsi"/>
          <w:sz w:val="20"/>
        </w:rPr>
        <w:t xml:space="preserve"> designates this activity for a maximum of</w:t>
      </w:r>
      <w:r w:rsidRPr="0022424C">
        <w:rPr>
          <w:rFonts w:asciiTheme="minorHAnsi" w:hAnsiTheme="minorHAnsi" w:cstheme="minorHAnsi"/>
          <w:sz w:val="20"/>
        </w:rPr>
        <w:t xml:space="preserve"> </w:t>
      </w:r>
      <w:r w:rsidRPr="0022424C">
        <w:rPr>
          <w:rFonts w:asciiTheme="minorHAnsi" w:hAnsiTheme="minorHAnsi" w:cstheme="minorHAnsi"/>
          <w:sz w:val="20"/>
        </w:rPr>
        <w:t>6.50</w:t>
      </w:r>
      <w:r w:rsidRPr="0022424C">
        <w:rPr>
          <w:rFonts w:asciiTheme="minorHAnsi" w:hAnsiTheme="minorHAnsi" w:cstheme="minorHAnsi"/>
          <w:sz w:val="20"/>
        </w:rPr>
        <w:t xml:space="preserve"> </w:t>
      </w:r>
      <w:r w:rsidRPr="0022424C">
        <w:rPr>
          <w:rFonts w:asciiTheme="minorHAnsi" w:hAnsiTheme="minorHAnsi" w:cstheme="minorHAnsi"/>
          <w:i/>
          <w:iCs/>
          <w:sz w:val="20"/>
        </w:rPr>
        <w:t>AMA PRA Category 1 Credit(s)</w:t>
      </w:r>
      <w:r w:rsidRPr="0022424C">
        <w:rPr>
          <w:rFonts w:asciiTheme="minorHAnsi" w:hAnsiTheme="minorHAnsi" w:cstheme="minorHAnsi"/>
          <w:sz w:val="20"/>
        </w:rPr>
        <w:t>™</w:t>
      </w:r>
      <w:r w:rsidRPr="0022424C" w:rsidR="009F0C4E">
        <w:rPr>
          <w:rFonts w:asciiTheme="minorHAnsi" w:hAnsiTheme="minorHAnsi" w:cstheme="minorHAnsi"/>
          <w:sz w:val="20"/>
        </w:rPr>
        <w:t>.</w:t>
      </w:r>
    </w:p>
    <w:p w:rsidR="00415EF3" w:rsidRPr="0022424C" w:rsidP="00C57BED">
      <w:pPr>
        <w:contextualSpacing/>
        <w:rPr>
          <w:rFonts w:asciiTheme="minorHAnsi" w:hAnsiTheme="minorHAnsi" w:cstheme="minorHAnsi"/>
          <w:sz w:val="20"/>
        </w:rPr>
      </w:pPr>
    </w:p>
    <w:p w:rsidR="00914187" w:rsidP="00C57BED">
      <w:pPr>
        <w:contextualSpacing/>
        <w:outlineLvl w:val="0"/>
        <w:rPr>
          <w:rFonts w:asciiTheme="minorHAnsi" w:hAnsiTheme="minorHAnsi" w:cstheme="minorHAnsi"/>
          <w:b/>
          <w:bCs/>
          <w:szCs w:val="24"/>
        </w:rPr>
        <w:sectPr w:rsidSect="004135B5">
          <w:pgSz w:w="12240" w:h="15840"/>
          <w:pgMar w:top="1080" w:right="1080" w:bottom="1080" w:left="1080" w:header="720" w:footer="720" w:gutter="0"/>
          <w:cols w:space="720"/>
          <w:docGrid w:linePitch="326"/>
        </w:sectPr>
      </w:pPr>
    </w:p>
    <w:p w:rsidR="00415EF3" w:rsidRPr="0022424C" w:rsidP="00C57BED">
      <w:pPr>
        <w:contextualSpacing/>
        <w:outlineLvl w:val="0"/>
        <w:rPr>
          <w:rFonts w:asciiTheme="minorHAnsi" w:hAnsiTheme="minorHAnsi" w:cstheme="minorHAnsi"/>
          <w:b/>
          <w:bCs/>
          <w:szCs w:val="24"/>
        </w:rPr>
      </w:pPr>
      <w:r w:rsidRPr="0022424C">
        <w:rPr>
          <w:rFonts w:asciiTheme="minorHAnsi" w:hAnsiTheme="minorHAnsi" w:cstheme="minorHAnsi"/>
          <w:b/>
          <w:bCs/>
          <w:szCs w:val="24"/>
        </w:rPr>
        <w:t>Faculty &amp; Planners</w:t>
      </w:r>
    </w:p>
    <w:p w:rsidR="004135B5" w:rsidRPr="0022424C" w:rsidP="00C57BED">
      <w:pPr>
        <w:contextualSpacing/>
        <w:outlineLvl w:val="0"/>
        <w:rPr>
          <w:rFonts w:asciiTheme="minorHAnsi" w:hAnsiTheme="minorHAnsi" w:cstheme="minorHAnsi"/>
          <w:sz w:val="6"/>
          <w:szCs w:val="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Laura Webster, D. Bioethics, RN, HEC-C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Amish Dave,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Joshua Lumsden, PA-C,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Kristin J. Anderson, MD, MPH, Geriatrics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Bob E. Geise,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AJ Flaherty,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Abigail Kress, DO, AAHIVS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Lois Thetford,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Tarek Haidar,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- 09/15/2024</w:t>
            </w:r>
          </w:p>
        </w:tc>
      </w:tr>
    </w:tbl>
    <w:p w:rsidR="00415EF3" w:rsidRPr="0022424C">
      <w:pPr>
        <w:bidi w:val="0"/>
        <w:spacing w:after="280" w:afterAutospacing="1"/>
        <w:rPr>
          <w:rFonts w:asciiTheme="minorHAnsi" w:hAnsiTheme="minorHAnsi" w:cstheme="minorHAnsi"/>
          <w:sz w:val="20"/>
        </w:rPr>
      </w:pPr>
    </w:p>
    <w:p w:rsidR="00A97C97" w:rsidRPr="0022424C" w:rsidP="00C57BED">
      <w:pPr>
        <w:contextualSpacing/>
        <w:outlineLvl w:val="0"/>
        <w:rPr>
          <w:rFonts w:asciiTheme="minorHAnsi" w:hAnsiTheme="minorHAnsi" w:cstheme="minorHAnsi"/>
          <w:sz w:val="20"/>
        </w:rPr>
      </w:pPr>
    </w:p>
    <w:p w:rsidR="00415EF3" w:rsidRPr="0022424C" w:rsidP="00C57BED">
      <w:pPr>
        <w:contextualSpacing/>
        <w:outlineLvl w:val="0"/>
        <w:rPr>
          <w:rFonts w:asciiTheme="minorHAnsi" w:hAnsiTheme="minorHAnsi" w:cstheme="minorHAnsi"/>
          <w:szCs w:val="24"/>
        </w:rPr>
      </w:pPr>
      <w:r w:rsidRPr="0022424C">
        <w:rPr>
          <w:rFonts w:asciiTheme="minorHAnsi" w:hAnsiTheme="minorHAnsi" w:cstheme="minorHAnsi"/>
          <w:b/>
          <w:bCs/>
          <w:szCs w:val="24"/>
        </w:rPr>
        <w:t>Commercial Support</w:t>
      </w:r>
    </w:p>
    <w:p w:rsidR="00415EF3" w:rsidRPr="0022424C" w:rsidP="00C57BED">
      <w:pPr>
        <w:contextualSpacing/>
        <w:outlineLvl w:val="0"/>
        <w:rPr>
          <w:rFonts w:asciiTheme="minorHAnsi" w:hAnsiTheme="minorHAnsi" w:cstheme="minorHAnsi"/>
          <w:sz w:val="6"/>
          <w:szCs w:val="6"/>
        </w:rPr>
      </w:pPr>
    </w:p>
    <w:p w:rsidR="003E48A1" w:rsidRPr="0022424C" w:rsidP="00C57BED">
      <w:pPr>
        <w:contextualSpacing/>
        <w:rPr>
          <w:rFonts w:asciiTheme="minorHAnsi" w:hAnsiTheme="minorHAnsi" w:cstheme="minorHAnsi"/>
          <w:sz w:val="20"/>
        </w:rPr>
        <w:sectPr w:rsidSect="004135B5">
          <w:pgSz w:w="12240" w:h="15840"/>
          <w:pgMar w:top="1080" w:right="1080" w:bottom="1080" w:left="1080" w:header="720" w:footer="720" w:gutter="0"/>
          <w:cols w:space="720"/>
          <w:docGrid w:linePitch="326"/>
        </w:sectPr>
      </w:pP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IF </w:instrText>
      </w:r>
      <w:r w:rsidRPr="0022424C">
        <w:rPr>
          <w:rFonts w:asciiTheme="minorHAnsi" w:hAnsiTheme="minorHAnsi" w:cstheme="minorHAnsi"/>
          <w:sz w:val="20"/>
        </w:rPr>
        <w:instrText>"</w:instrText>
      </w:r>
      <w:r w:rsidRPr="0022424C">
        <w:rPr>
          <w:rFonts w:asciiTheme="minorHAnsi" w:hAnsiTheme="minorHAnsi" w:cstheme="minorHAnsi"/>
          <w:sz w:val="20"/>
        </w:rPr>
        <w:instrText>"</w:instrText>
      </w:r>
      <w:r w:rsidRPr="0022424C">
        <w:rPr>
          <w:rFonts w:asciiTheme="minorHAnsi" w:hAnsiTheme="minorHAnsi" w:cstheme="minorHAnsi"/>
          <w:sz w:val="20"/>
        </w:rPr>
        <w:instrText xml:space="preserve"> &lt;&gt; "" "</w:instrText>
      </w: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w:instrText>
      </w:r>
      <w:r w:rsidRPr="0022424C" w:rsidR="00E00797">
        <w:rPr>
          <w:rFonts w:asciiTheme="minorHAnsi" w:hAnsiTheme="minorHAnsi" w:cstheme="minorHAnsi"/>
          <w:sz w:val="20"/>
        </w:rPr>
        <w:instrText xml:space="preserve">MERGEFIELD </w:instrText>
      </w:r>
      <w:r w:rsidRPr="0022424C">
        <w:rPr>
          <w:rFonts w:asciiTheme="minorHAnsi" w:hAnsiTheme="minorHAnsi" w:cstheme="minorHAnsi"/>
          <w:sz w:val="20"/>
        </w:rPr>
        <w:instrText xml:space="preserve">CommercialSupport </w:instrText>
      </w:r>
      <w:r w:rsidRPr="0022424C">
        <w:rPr>
          <w:rFonts w:asciiTheme="minorHAnsi" w:hAnsiTheme="minorHAnsi" w:cstheme="minorHAnsi"/>
          <w:sz w:val="20"/>
        </w:rPr>
        <w:fldChar w:fldCharType="separate"/>
      </w:r>
      <w:r w:rsidR="00F93828">
        <w:rPr>
          <w:rFonts w:asciiTheme="minorHAnsi" w:hAnsiTheme="minorHAnsi" w:cstheme="minorHAnsi"/>
          <w:noProof/>
          <w:sz w:val="20"/>
        </w:rPr>
        <w:instrText>«CommercialSupport»</w:instrText>
      </w:r>
      <w:r w:rsidRPr="0022424C">
        <w:rPr>
          <w:rFonts w:asciiTheme="minorHAnsi" w:hAnsiTheme="minorHAnsi" w:cstheme="minorHAnsi"/>
          <w:sz w:val="20"/>
        </w:rPr>
        <w:fldChar w:fldCharType="end"/>
      </w:r>
      <w:r w:rsidRPr="0022424C">
        <w:rPr>
          <w:rFonts w:asciiTheme="minorHAnsi" w:hAnsiTheme="minorHAnsi" w:cstheme="minorHAnsi"/>
          <w:sz w:val="20"/>
        </w:rPr>
        <w:instrText xml:space="preserve">" "This activity has been developed without commercial support." </w:instrText>
      </w:r>
      <w:r w:rsidRPr="0022424C">
        <w:rPr>
          <w:rFonts w:asciiTheme="minorHAnsi" w:hAnsiTheme="minorHAnsi" w:cstheme="minorHAnsi"/>
          <w:sz w:val="20"/>
        </w:rPr>
        <w:fldChar w:fldCharType="separate"/>
      </w:r>
      <w:r w:rsidRPr="0022424C">
        <w:rPr>
          <w:rFonts w:asciiTheme="minorHAnsi" w:hAnsiTheme="minorHAnsi" w:cstheme="minorHAnsi"/>
          <w:sz w:val="20"/>
        </w:rPr>
        <w:t>This activity has been developed without commercial support.</w:t>
      </w:r>
      <w:r w:rsidRPr="0022424C">
        <w:rPr>
          <w:rFonts w:asciiTheme="minorHAnsi" w:hAnsiTheme="minorHAnsi" w:cstheme="minorHAnsi"/>
          <w:sz w:val="20"/>
        </w:rPr>
        <w:fldChar w:fldCharType="end"/>
      </w:r>
    </w:p>
    <w:p w:rsidR="00C57BED" w:rsidRPr="00F93828" w:rsidP="00BF40DF">
      <w:pPr>
        <w:contextualSpacing/>
        <w:jc w:val="center"/>
        <w:outlineLvl w:val="0"/>
        <w:rPr>
          <w:rFonts w:asciiTheme="minorHAnsi" w:hAnsiTheme="minorHAnsi" w:cstheme="minorHAnsi"/>
          <w:b/>
          <w:sz w:val="48"/>
          <w:szCs w:val="48"/>
        </w:rPr>
      </w:pPr>
      <w:r>
        <w:rPr>
          <w:rFonts w:asciiTheme="minorHAnsi" w:hAnsiTheme="minorHAnsi" w:cstheme="minorHAnsi"/>
          <w:b/>
          <w:sz w:val="48"/>
          <w:szCs w:val="48"/>
        </w:rPr>
        <w:t>Virginia Mason</w:t>
      </w:r>
    </w:p>
    <w:p w:rsidR="00C57BED" w:rsidP="00BF40DF">
      <w:pPr>
        <w:contextualSpacing/>
        <w:jc w:val="center"/>
        <w:outlineLvl w:val="0"/>
        <w:rPr>
          <w:rFonts w:asciiTheme="minorHAnsi" w:hAnsiTheme="minorHAnsi" w:cstheme="minorHAnsi"/>
          <w:bCs/>
          <w:sz w:val="20"/>
        </w:rPr>
      </w:pPr>
    </w:p>
    <w:p w:rsidR="006B68A0" w:rsidRPr="0022424C" w:rsidP="00BF40DF">
      <w:pPr>
        <w:contextualSpacing/>
        <w:jc w:val="center"/>
        <w:outlineLvl w:val="0"/>
        <w:rPr>
          <w:rFonts w:asciiTheme="minorHAnsi" w:hAnsiTheme="minorHAnsi" w:cstheme="minorHAnsi"/>
          <w:bCs/>
          <w:sz w:val="20"/>
        </w:rPr>
      </w:pPr>
    </w:p>
    <w:p w:rsidR="009452DF" w:rsidRPr="0022424C" w:rsidP="00BF40DF">
      <w:pPr>
        <w:contextualSpacing/>
        <w:jc w:val="center"/>
        <w:outlineLvl w:val="0"/>
        <w:rPr>
          <w:rFonts w:asciiTheme="minorHAnsi" w:hAnsiTheme="minorHAnsi" w:cstheme="minorHAnsi"/>
          <w:b/>
          <w:sz w:val="40"/>
          <w:szCs w:val="40"/>
        </w:rPr>
      </w:pPr>
      <w:r w:rsidRPr="0022424C">
        <w:rPr>
          <w:rFonts w:asciiTheme="minorHAnsi" w:hAnsiTheme="minorHAnsi" w:cstheme="minorHAnsi"/>
          <w:b/>
          <w:sz w:val="40"/>
          <w:szCs w:val="40"/>
        </w:rPr>
        <w:fldChar w:fldCharType="begin"/>
      </w:r>
      <w:r w:rsidRPr="0022424C">
        <w:rPr>
          <w:rFonts w:asciiTheme="minorHAnsi" w:hAnsiTheme="minorHAnsi" w:cstheme="minorHAnsi"/>
          <w:b/>
          <w:sz w:val="40"/>
          <w:szCs w:val="40"/>
        </w:rPr>
        <w:instrText xml:space="preserve"> IF </w:instrText>
      </w:r>
      <w:r w:rsidRPr="0022424C">
        <w:rPr>
          <w:rFonts w:asciiTheme="minorHAnsi" w:hAnsiTheme="minorHAnsi" w:cstheme="minorHAnsi"/>
          <w:b/>
          <w:sz w:val="40"/>
          <w:szCs w:val="40"/>
        </w:rPr>
        <w:instrText>"</w:instrText>
      </w:r>
      <w:r w:rsidRPr="0022424C">
        <w:rPr>
          <w:rFonts w:asciiTheme="minorHAnsi" w:hAnsiTheme="minorHAnsi" w:cstheme="minorHAnsi"/>
          <w:b/>
          <w:sz w:val="40"/>
          <w:szCs w:val="40"/>
        </w:rPr>
        <w:instrText>"</w:instrText>
      </w:r>
      <w:r w:rsidRPr="0022424C">
        <w:rPr>
          <w:rFonts w:asciiTheme="minorHAnsi" w:hAnsiTheme="minorHAnsi" w:cstheme="minorHAnsi"/>
          <w:b/>
          <w:sz w:val="40"/>
          <w:szCs w:val="40"/>
        </w:rPr>
        <w:instrText xml:space="preserve"> &lt;&gt; "" </w:instrText>
      </w:r>
      <w:r w:rsidRPr="0022424C">
        <w:rPr>
          <w:rFonts w:asciiTheme="minorHAnsi" w:hAnsiTheme="minorHAnsi" w:cstheme="minorHAnsi"/>
          <w:b/>
          <w:sz w:val="40"/>
          <w:szCs w:val="40"/>
        </w:rPr>
        <w:instrText>"</w:instrText>
      </w:r>
      <w:r w:rsidRPr="0022424C">
        <w:rPr>
          <w:rFonts w:asciiTheme="minorHAnsi" w:hAnsiTheme="minorHAnsi" w:cstheme="minorHAnsi"/>
          <w:b/>
          <w:sz w:val="40"/>
          <w:szCs w:val="40"/>
        </w:rPr>
        <w:fldChar w:fldCharType="begin"/>
      </w:r>
      <w:r w:rsidRPr="0022424C">
        <w:rPr>
          <w:rFonts w:asciiTheme="minorHAnsi" w:hAnsiTheme="minorHAnsi" w:cstheme="minorHAnsi"/>
          <w:b/>
          <w:sz w:val="40"/>
          <w:szCs w:val="40"/>
        </w:rPr>
        <w:instrText xml:space="preserve"> MERGEFIELD P</w:instrText>
      </w:r>
      <w:r w:rsidRPr="0022424C">
        <w:rPr>
          <w:rFonts w:asciiTheme="minorHAnsi" w:hAnsiTheme="minorHAnsi" w:cstheme="minorHAnsi"/>
          <w:b/>
          <w:sz w:val="40"/>
          <w:szCs w:val="40"/>
        </w:rPr>
        <w:instrText>arent</w:instrText>
      </w:r>
      <w:r w:rsidRPr="0022424C">
        <w:rPr>
          <w:rFonts w:asciiTheme="minorHAnsi" w:hAnsiTheme="minorHAnsi" w:cstheme="minorHAnsi"/>
          <w:b/>
          <w:sz w:val="40"/>
          <w:szCs w:val="40"/>
        </w:rPr>
        <w:instrText xml:space="preserve">Name </w:instrText>
      </w:r>
      <w:r w:rsidRPr="0022424C">
        <w:rPr>
          <w:rFonts w:asciiTheme="minorHAnsi" w:hAnsiTheme="minorHAnsi" w:cstheme="minorHAnsi"/>
          <w:b/>
          <w:sz w:val="40"/>
          <w:szCs w:val="40"/>
        </w:rPr>
        <w:fldChar w:fldCharType="separate"/>
      </w:r>
      <w:r w:rsidR="00F93828">
        <w:rPr>
          <w:rFonts w:asciiTheme="minorHAnsi" w:hAnsiTheme="minorHAnsi" w:cstheme="minorHAnsi"/>
          <w:b/>
          <w:noProof/>
          <w:sz w:val="40"/>
          <w:szCs w:val="40"/>
        </w:rPr>
        <w:instrText>«ParentName»</w:instrText>
      </w:r>
      <w:r w:rsidRPr="0022424C">
        <w:rPr>
          <w:rFonts w:asciiTheme="minorHAnsi" w:hAnsiTheme="minorHAnsi" w:cstheme="minorHAnsi"/>
          <w:b/>
          <w:sz w:val="40"/>
          <w:szCs w:val="40"/>
        </w:rPr>
        <w:fldChar w:fldCharType="end"/>
      </w:r>
    </w:p>
    <w:p w:rsidR="00F93828" w:rsidRPr="0022424C" w:rsidP="00BF40DF">
      <w:pPr>
        <w:contextualSpacing/>
        <w:jc w:val="center"/>
        <w:outlineLvl w:val="0"/>
        <w:rPr>
          <w:rFonts w:asciiTheme="minorHAnsi" w:hAnsiTheme="minorHAnsi" w:cstheme="minorHAnsi"/>
          <w:b/>
          <w:noProof/>
          <w:sz w:val="40"/>
          <w:szCs w:val="40"/>
        </w:rPr>
      </w:pPr>
      <w:r w:rsidRPr="0022424C">
        <w:rPr>
          <w:rFonts w:asciiTheme="minorHAnsi" w:hAnsiTheme="minorHAnsi" w:cstheme="minorHAnsi"/>
          <w:b/>
          <w:sz w:val="32"/>
          <w:szCs w:val="32"/>
        </w:rPr>
        <w:fldChar w:fldCharType="begin"/>
      </w:r>
      <w:r w:rsidRPr="0022424C">
        <w:rPr>
          <w:rFonts w:asciiTheme="minorHAnsi" w:hAnsiTheme="minorHAnsi" w:cstheme="minorHAnsi"/>
          <w:b/>
          <w:sz w:val="32"/>
          <w:szCs w:val="32"/>
        </w:rPr>
        <w:instrText xml:space="preserve"> MERGEFIELD </w:instrText>
      </w:r>
      <w:r w:rsidRPr="0022424C" w:rsidR="00D345AF">
        <w:rPr>
          <w:rFonts w:asciiTheme="minorHAnsi" w:hAnsiTheme="minorHAnsi" w:cstheme="minorHAnsi"/>
          <w:b/>
          <w:sz w:val="32"/>
          <w:szCs w:val="32"/>
        </w:rPr>
        <w:instrText>Event</w:instrText>
      </w:r>
      <w:r w:rsidRPr="0022424C">
        <w:rPr>
          <w:rFonts w:asciiTheme="minorHAnsi" w:hAnsiTheme="minorHAnsi" w:cstheme="minorHAnsi"/>
          <w:b/>
          <w:sz w:val="32"/>
          <w:szCs w:val="32"/>
        </w:rPr>
        <w:instrText xml:space="preserve">Name </w:instrText>
      </w:r>
      <w:r w:rsidRPr="0022424C">
        <w:rPr>
          <w:rFonts w:asciiTheme="minorHAnsi" w:hAnsiTheme="minorHAnsi" w:cstheme="minorHAnsi"/>
          <w:b/>
          <w:sz w:val="32"/>
          <w:szCs w:val="32"/>
        </w:rPr>
        <w:fldChar w:fldCharType="separate"/>
      </w:r>
      <w:r>
        <w:rPr>
          <w:rFonts w:asciiTheme="minorHAnsi" w:hAnsiTheme="minorHAnsi" w:cstheme="minorHAnsi"/>
          <w:b/>
          <w:noProof/>
          <w:sz w:val="32"/>
          <w:szCs w:val="32"/>
        </w:rPr>
        <w:instrText>«EventName»</w:instrText>
      </w:r>
      <w:r w:rsidRPr="0022424C">
        <w:rPr>
          <w:rFonts w:asciiTheme="minorHAnsi" w:hAnsiTheme="minorHAnsi" w:cstheme="minorHAnsi"/>
          <w:b/>
          <w:sz w:val="32"/>
          <w:szCs w:val="32"/>
        </w:rPr>
        <w:fldChar w:fldCharType="end"/>
      </w:r>
      <w:r w:rsidRPr="0022424C" w:rsidR="00BF0B3E">
        <w:rPr>
          <w:rFonts w:asciiTheme="minorHAnsi" w:hAnsiTheme="minorHAnsi" w:cstheme="minorHAnsi"/>
          <w:b/>
          <w:sz w:val="40"/>
          <w:szCs w:val="40"/>
        </w:rPr>
        <w:instrText>" "</w:instrText>
      </w:r>
      <w:r w:rsidRPr="0022424C">
        <w:rPr>
          <w:rFonts w:asciiTheme="minorHAnsi" w:hAnsiTheme="minorHAnsi" w:cstheme="minorHAnsi"/>
          <w:b/>
          <w:sz w:val="40"/>
          <w:szCs w:val="40"/>
        </w:rPr>
        <w:instrText>LGBTQIA+ Care for the Primary Care Clinician</w:instrText>
      </w:r>
      <w:r w:rsidRPr="0022424C" w:rsidR="00BF0B3E">
        <w:rPr>
          <w:rFonts w:asciiTheme="minorHAnsi" w:hAnsiTheme="minorHAnsi" w:cstheme="minorHAnsi"/>
          <w:b/>
          <w:sz w:val="40"/>
          <w:szCs w:val="40"/>
        </w:rPr>
        <w:instrText xml:space="preserve">" </w:instrText>
      </w:r>
      <w:r w:rsidRPr="0022424C" w:rsidR="00BF0B3E">
        <w:rPr>
          <w:rFonts w:asciiTheme="minorHAnsi" w:hAnsiTheme="minorHAnsi" w:cstheme="minorHAnsi"/>
          <w:b/>
          <w:sz w:val="40"/>
          <w:szCs w:val="40"/>
        </w:rPr>
        <w:fldChar w:fldCharType="separate"/>
      </w:r>
      <w:r w:rsidRPr="0022424C">
        <w:rPr>
          <w:rFonts w:asciiTheme="minorHAnsi" w:hAnsiTheme="minorHAnsi" w:cstheme="minorHAnsi"/>
          <w:b/>
          <w:sz w:val="40"/>
          <w:szCs w:val="40"/>
        </w:rPr>
        <w:t>LGBTQIA+ Care for the Primary Care Clinician</w:t>
      </w:r>
      <w:r w:rsidRPr="0022424C" w:rsidR="00BF0B3E">
        <w:rPr>
          <w:rFonts w:asciiTheme="minorHAnsi" w:hAnsiTheme="minorHAnsi" w:cstheme="minorHAnsi"/>
          <w:b/>
          <w:sz w:val="32"/>
          <w:szCs w:val="32"/>
        </w:rPr>
        <w:fldChar w:fldCharType="end"/>
      </w:r>
    </w:p>
    <w:p w:rsidR="00914187" w:rsidP="00BF40DF">
      <w:pPr>
        <w:contextualSpacing/>
        <w:jc w:val="center"/>
        <w:outlineLvl w:val="0"/>
        <w:rPr>
          <w:rFonts w:asciiTheme="minorHAnsi" w:hAnsiTheme="minorHAnsi" w:cstheme="minorHAnsi"/>
          <w:sz w:val="21"/>
          <w:szCs w:val="21"/>
        </w:rPr>
      </w:pPr>
      <w:r>
        <w:rPr>
          <w:rFonts w:asciiTheme="minorHAnsi" w:hAnsiTheme="minorHAnsi" w:cstheme="minorHAnsi"/>
          <w:sz w:val="21"/>
          <w:szCs w:val="21"/>
        </w:rPr>
        <w:fldChar w:fldCharType="begin"/>
      </w:r>
      <w:r>
        <w:rPr>
          <w:rFonts w:asciiTheme="minorHAnsi" w:hAnsiTheme="minorHAnsi" w:cstheme="minorHAnsi"/>
          <w:sz w:val="21"/>
          <w:szCs w:val="21"/>
        </w:rPr>
        <w:instrText xml:space="preserve"> IF </w:instrText>
      </w:r>
      <w:r>
        <w:rPr>
          <w:rFonts w:asciiTheme="minorHAnsi" w:hAnsiTheme="minorHAnsi" w:cstheme="minorHAnsi"/>
          <w:sz w:val="21"/>
          <w:szCs w:val="21"/>
        </w:rPr>
        <w:instrText>"</w:instrText>
      </w:r>
      <w:r>
        <w:rPr>
          <w:rFonts w:asciiTheme="minorHAnsi" w:hAnsiTheme="minorHAnsi" w:cstheme="minorHAnsi"/>
          <w:sz w:val="21"/>
          <w:szCs w:val="21"/>
        </w:rPr>
        <w:instrText>Live Activity</w:instrText>
      </w:r>
      <w:r>
        <w:rPr>
          <w:rFonts w:asciiTheme="minorHAnsi" w:hAnsiTheme="minorHAnsi" w:cstheme="minorHAnsi"/>
          <w:sz w:val="21"/>
          <w:szCs w:val="21"/>
        </w:rPr>
        <w:instrText>"</w:instrText>
      </w:r>
      <w:r>
        <w:rPr>
          <w:rFonts w:asciiTheme="minorHAnsi" w:hAnsiTheme="minorHAnsi" w:cstheme="minorHAnsi"/>
          <w:sz w:val="21"/>
          <w:szCs w:val="21"/>
        </w:rPr>
        <w:instrText xml:space="preserve"> &lt;&gt; "</w:instrText>
      </w:r>
    </w:p>
    <w:p w:rsidR="00914187" w:rsidP="00BF40DF">
      <w:pPr>
        <w:contextualSpacing/>
        <w:jc w:val="center"/>
        <w:outlineLvl w:val="0"/>
        <w:rPr>
          <w:rFonts w:asciiTheme="minorHAnsi" w:hAnsiTheme="minorHAnsi" w:cstheme="minorHAnsi"/>
          <w:sz w:val="21"/>
          <w:szCs w:val="21"/>
        </w:rPr>
      </w:pPr>
      <w:r>
        <w:rPr>
          <w:rFonts w:asciiTheme="minorHAnsi" w:hAnsiTheme="minorHAnsi" w:cstheme="minorHAnsi"/>
          <w:sz w:val="28"/>
          <w:szCs w:val="28"/>
        </w:rPr>
        <w:instrText>Live Activity</w:instrText>
      </w:r>
      <w:r>
        <w:rPr>
          <w:rFonts w:asciiTheme="minorHAnsi" w:hAnsiTheme="minorHAnsi" w:cstheme="minorHAnsi"/>
          <w:sz w:val="21"/>
          <w:szCs w:val="21"/>
        </w:rPr>
        <w:instrText xml:space="preserve">" "" </w:instrText>
      </w:r>
      <w:r>
        <w:rPr>
          <w:rFonts w:asciiTheme="minorHAnsi" w:hAnsiTheme="minorHAnsi" w:cstheme="minorHAnsi"/>
          <w:sz w:val="21"/>
          <w:szCs w:val="21"/>
        </w:rPr>
        <w:fldChar w:fldCharType="separate"/>
      </w:r>
      <w:r>
        <w:rPr>
          <w:rFonts w:asciiTheme="minorHAnsi" w:hAnsiTheme="minorHAnsi" w:cstheme="minorHAnsi"/>
          <w:sz w:val="21"/>
          <w:szCs w:val="21"/>
        </w:rPr>
        <w:fldChar w:fldCharType="end"/>
      </w:r>
    </w:p>
    <w:p w:rsidR="00914187" w:rsidRPr="0022424C" w:rsidP="00BF40DF">
      <w:pPr>
        <w:contextualSpacing/>
        <w:jc w:val="center"/>
        <w:outlineLvl w:val="0"/>
        <w:rPr>
          <w:rFonts w:asciiTheme="minorHAnsi" w:hAnsiTheme="minorHAnsi" w:cstheme="minorHAnsi"/>
          <w:sz w:val="21"/>
          <w:szCs w:val="21"/>
        </w:rPr>
      </w:pPr>
    </w:p>
    <w:p w:rsidR="006B68A0" w:rsidP="0022424C">
      <w:pPr>
        <w:contextualSpacing/>
        <w:jc w:val="center"/>
        <w:outlineLvl w:val="0"/>
        <w:rPr>
          <w:rFonts w:asciiTheme="minorHAnsi" w:hAnsiTheme="minorHAnsi" w:cstheme="minorHAnsi"/>
          <w:sz w:val="28"/>
          <w:szCs w:val="28"/>
        </w:rPr>
      </w:pPr>
      <w:r w:rsidRPr="0022424C">
        <w:rPr>
          <w:rFonts w:asciiTheme="minorHAnsi" w:hAnsiTheme="minorHAnsi" w:cstheme="minorHAnsi"/>
          <w:sz w:val="28"/>
          <w:szCs w:val="28"/>
        </w:rPr>
        <w:t>October 4, 2024 7:30 AM</w:t>
      </w:r>
      <w:r w:rsidR="0022424C">
        <w:rPr>
          <w:rFonts w:asciiTheme="minorHAnsi" w:hAnsiTheme="minorHAnsi" w:cstheme="minorHAnsi"/>
          <w:sz w:val="28"/>
          <w:szCs w:val="28"/>
        </w:rPr>
        <w:fldChar w:fldCharType="begin"/>
      </w:r>
      <w:r w:rsidR="0022424C">
        <w:rPr>
          <w:rFonts w:asciiTheme="minorHAnsi" w:hAnsiTheme="minorHAnsi" w:cstheme="minorHAnsi"/>
          <w:sz w:val="28"/>
          <w:szCs w:val="28"/>
        </w:rPr>
        <w:instrText xml:space="preserve"> IF </w:instrText>
      </w:r>
      <w:r w:rsidR="0022424C">
        <w:rPr>
          <w:rFonts w:asciiTheme="minorHAnsi" w:hAnsiTheme="minorHAnsi" w:cstheme="minorHAnsi"/>
          <w:sz w:val="28"/>
          <w:szCs w:val="28"/>
        </w:rPr>
        <w:instrText>10/4/2024</w:instrText>
      </w:r>
      <w:r w:rsidR="0022424C">
        <w:rPr>
          <w:rFonts w:asciiTheme="minorHAnsi" w:hAnsiTheme="minorHAnsi" w:cstheme="minorHAnsi"/>
          <w:sz w:val="28"/>
          <w:szCs w:val="28"/>
        </w:rPr>
        <w:instrText xml:space="preserve"> &lt;&gt; </w:instrText>
      </w:r>
      <w:r w:rsidR="0022424C">
        <w:rPr>
          <w:rFonts w:asciiTheme="minorHAnsi" w:hAnsiTheme="minorHAnsi" w:cstheme="minorHAnsi"/>
          <w:sz w:val="28"/>
          <w:szCs w:val="28"/>
        </w:rPr>
        <w:instrText>10/4/2024</w:instrText>
      </w:r>
      <w:r w:rsidR="0022424C">
        <w:rPr>
          <w:rFonts w:asciiTheme="minorHAnsi" w:hAnsiTheme="minorHAnsi" w:cstheme="minorHAnsi"/>
          <w:sz w:val="28"/>
          <w:szCs w:val="28"/>
        </w:rPr>
        <w:instrText xml:space="preserve"> " – </w:instrText>
      </w:r>
      <w:r w:rsidR="0022424C">
        <w:rPr>
          <w:rFonts w:asciiTheme="minorHAnsi" w:hAnsiTheme="minorHAnsi" w:cstheme="minorHAnsi"/>
          <w:sz w:val="28"/>
          <w:szCs w:val="28"/>
        </w:rPr>
        <w:fldChar w:fldCharType="begin"/>
      </w:r>
      <w:r w:rsidR="0022424C">
        <w:rPr>
          <w:rFonts w:asciiTheme="minorHAnsi" w:hAnsiTheme="minorHAnsi" w:cstheme="minorHAnsi"/>
          <w:sz w:val="28"/>
          <w:szCs w:val="28"/>
        </w:rPr>
        <w:instrText xml:space="preserve"> MERGEFIELD EndTime \@ "MMMM d, yyyy h:mm AM/PM" </w:instrText>
      </w:r>
      <w:r w:rsidR="0022424C">
        <w:rPr>
          <w:rFonts w:asciiTheme="minorHAnsi" w:hAnsiTheme="minorHAnsi" w:cstheme="minorHAnsi"/>
          <w:sz w:val="28"/>
          <w:szCs w:val="28"/>
        </w:rPr>
        <w:fldChar w:fldCharType="separate"/>
      </w:r>
      <w:r w:rsidR="00F93828">
        <w:rPr>
          <w:rFonts w:asciiTheme="minorHAnsi" w:hAnsiTheme="minorHAnsi" w:cstheme="minorHAnsi"/>
          <w:noProof/>
          <w:sz w:val="28"/>
          <w:szCs w:val="28"/>
        </w:rPr>
        <w:instrText>«EndTime»</w:instrText>
      </w:r>
      <w:r w:rsidR="0022424C">
        <w:rPr>
          <w:rFonts w:asciiTheme="minorHAnsi" w:hAnsiTheme="minorHAnsi" w:cstheme="minorHAnsi"/>
          <w:sz w:val="28"/>
          <w:szCs w:val="28"/>
        </w:rPr>
        <w:fldChar w:fldCharType="end"/>
      </w:r>
      <w:r w:rsidR="0022424C">
        <w:rPr>
          <w:rFonts w:asciiTheme="minorHAnsi" w:hAnsiTheme="minorHAnsi" w:cstheme="minorHAnsi"/>
          <w:sz w:val="28"/>
          <w:szCs w:val="28"/>
        </w:rPr>
        <w:instrText xml:space="preserve">" "" </w:instrText>
      </w:r>
      <w:r w:rsidR="0022424C">
        <w:rPr>
          <w:rFonts w:asciiTheme="minorHAnsi" w:hAnsiTheme="minorHAnsi" w:cstheme="minorHAnsi"/>
          <w:sz w:val="28"/>
          <w:szCs w:val="28"/>
        </w:rPr>
        <w:fldChar w:fldCharType="separate"/>
      </w:r>
      <w:r w:rsidR="0022424C">
        <w:rPr>
          <w:rFonts w:asciiTheme="minorHAnsi" w:hAnsiTheme="minorHAnsi" w:cstheme="minorHAnsi"/>
          <w:sz w:val="28"/>
          <w:szCs w:val="28"/>
        </w:rPr>
        <w:fldChar w:fldCharType="end"/>
      </w:r>
      <w:r>
        <w:rPr>
          <w:rFonts w:asciiTheme="minorHAnsi" w:hAnsiTheme="minorHAnsi" w:cstheme="minorHAnsi"/>
          <w:sz w:val="28"/>
          <w:szCs w:val="28"/>
        </w:rPr>
        <w:fldChar w:fldCharType="begin"/>
      </w:r>
      <w:r>
        <w:rPr>
          <w:rFonts w:asciiTheme="minorHAnsi" w:hAnsiTheme="minorHAnsi" w:cstheme="minorHAnsi"/>
          <w:sz w:val="28"/>
          <w:szCs w:val="28"/>
        </w:rPr>
        <w:instrText xml:space="preserve"> IF </w:instrText>
      </w:r>
      <w:r>
        <w:rPr>
          <w:rFonts w:asciiTheme="minorHAnsi" w:hAnsiTheme="minorHAnsi" w:cstheme="minorHAnsi"/>
          <w:sz w:val="28"/>
          <w:szCs w:val="28"/>
        </w:rPr>
        <w:instrText>"</w:instrText>
      </w:r>
      <w:r>
        <w:rPr>
          <w:rFonts w:asciiTheme="minorHAnsi" w:hAnsiTheme="minorHAnsi" w:cstheme="minorHAnsi"/>
          <w:sz w:val="28"/>
          <w:szCs w:val="28"/>
        </w:rPr>
        <w:instrText>Volney Richmond Auditorium</w:instrText>
      </w:r>
      <w:r>
        <w:rPr>
          <w:rFonts w:asciiTheme="minorHAnsi" w:hAnsiTheme="minorHAnsi" w:cstheme="minorHAnsi"/>
          <w:sz w:val="28"/>
          <w:szCs w:val="28"/>
        </w:rPr>
        <w:instrText>"</w:instrText>
      </w:r>
      <w:r>
        <w:rPr>
          <w:rFonts w:asciiTheme="minorHAnsi" w:hAnsiTheme="minorHAnsi" w:cstheme="minorHAnsi"/>
          <w:sz w:val="28"/>
          <w:szCs w:val="28"/>
        </w:rPr>
        <w:instrText xml:space="preserve"> &lt;&gt; "" "</w:instrText>
      </w:r>
    </w:p>
    <w:p w:rsidR="00F93828" w:rsidP="0022424C">
      <w:pPr>
        <w:contextualSpacing/>
        <w:jc w:val="center"/>
        <w:outlineLvl w:val="0"/>
        <w:rPr>
          <w:rFonts w:asciiTheme="minorHAnsi" w:hAnsiTheme="minorHAnsi" w:cstheme="minorHAnsi"/>
          <w:noProof/>
          <w:sz w:val="28"/>
          <w:szCs w:val="28"/>
        </w:rPr>
      </w:pPr>
      <w:r>
        <w:rPr>
          <w:rFonts w:asciiTheme="minorHAnsi" w:hAnsiTheme="minorHAnsi" w:cstheme="minorHAnsi"/>
          <w:sz w:val="28"/>
          <w:szCs w:val="28"/>
        </w:rPr>
        <w:instrText>Volney Richmond Auditorium</w:instrText>
      </w:r>
      <w:r>
        <w:rPr>
          <w:rFonts w:asciiTheme="minorHAnsi" w:hAnsiTheme="minorHAnsi" w:cstheme="minorHAnsi"/>
          <w:sz w:val="28"/>
          <w:szCs w:val="28"/>
        </w:rPr>
        <w:instrText xml:space="preserve">" "" </w:instrText>
      </w:r>
      <w:r>
        <w:rPr>
          <w:rFonts w:asciiTheme="minorHAnsi" w:hAnsiTheme="minorHAnsi" w:cstheme="minorHAnsi"/>
          <w:sz w:val="28"/>
          <w:szCs w:val="28"/>
        </w:rPr>
        <w:fldChar w:fldCharType="separate"/>
      </w:r>
    </w:p>
    <w:p w:rsidR="006B68A0" w:rsidP="0022424C">
      <w:pPr>
        <w:contextualSpacing/>
        <w:jc w:val="center"/>
        <w:outlineLvl w:val="0"/>
        <w:rPr>
          <w:rFonts w:asciiTheme="minorHAnsi" w:hAnsiTheme="minorHAnsi" w:cstheme="minorHAnsi"/>
          <w:sz w:val="28"/>
          <w:szCs w:val="28"/>
        </w:rPr>
      </w:pPr>
      <w:r>
        <w:rPr>
          <w:rFonts w:asciiTheme="minorHAnsi" w:hAnsiTheme="minorHAnsi" w:cstheme="minorHAnsi"/>
          <w:sz w:val="28"/>
          <w:szCs w:val="28"/>
        </w:rPr>
        <w:t>Volney Richmond Auditorium</w:t>
      </w:r>
      <w:r>
        <w:rPr>
          <w:rFonts w:asciiTheme="minorHAnsi" w:hAnsiTheme="minorHAnsi" w:cstheme="minorHAnsi"/>
          <w:sz w:val="28"/>
          <w:szCs w:val="28"/>
        </w:rPr>
        <w:fldChar w:fldCharType="end"/>
      </w:r>
    </w:p>
    <w:p w:rsidR="006B68A0" w:rsidRPr="0022424C" w:rsidP="009F0C4E">
      <w:pPr>
        <w:contextualSpacing/>
        <w:jc w:val="center"/>
        <w:outlineLvl w:val="0"/>
        <w:rPr>
          <w:rFonts w:asciiTheme="minorHAnsi" w:hAnsiTheme="minorHAnsi" w:cstheme="minorHAnsi"/>
          <w:sz w:val="28"/>
          <w:szCs w:val="28"/>
        </w:rPr>
      </w:pPr>
    </w:p>
    <w:p w:rsidR="00BF5409" w:rsidRPr="0022424C" w:rsidP="00814794">
      <w:pPr>
        <w:contextualSpacing/>
        <w:outlineLvl w:val="0"/>
        <w:rPr>
          <w:rFonts w:asciiTheme="minorHAnsi" w:hAnsiTheme="minorHAnsi" w:cstheme="minorHAnsi"/>
          <w:sz w:val="20"/>
        </w:rPr>
      </w:pP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IF </w:instrText>
      </w:r>
      <w:r w:rsidRPr="0022424C">
        <w:rPr>
          <w:rFonts w:asciiTheme="minorHAnsi" w:hAnsiTheme="minorHAnsi" w:cstheme="minorHAnsi"/>
          <w:sz w:val="20"/>
        </w:rPr>
        <w:instrText>"</w:instrText>
      </w:r>
      <w:r w:rsidRPr="0022424C">
        <w:rPr>
          <w:rFonts w:asciiTheme="minorHAnsi" w:hAnsiTheme="minorHAnsi" w:cstheme="minorHAnsi"/>
          <w:sz w:val="20"/>
        </w:rPr>
        <w:instrText>"</w:instrText>
      </w:r>
      <w:r w:rsidRPr="0022424C">
        <w:rPr>
          <w:rFonts w:asciiTheme="minorHAnsi" w:hAnsiTheme="minorHAnsi" w:cstheme="minorHAnsi"/>
          <w:sz w:val="20"/>
        </w:rPr>
        <w:instrText xml:space="preserve"> &lt;&gt; "" "</w:instrText>
      </w:r>
    </w:p>
    <w:p w:rsidR="00BF5409" w:rsidRPr="0022424C" w:rsidP="00814794">
      <w:pPr>
        <w:contextualSpacing/>
        <w:outlineLvl w:val="0"/>
        <w:rPr>
          <w:rFonts w:asciiTheme="minorHAnsi" w:hAnsiTheme="minorHAnsi" w:cstheme="minorHAnsi"/>
          <w:sz w:val="20"/>
        </w:rPr>
      </w:pPr>
    </w:p>
    <w:p w:rsidR="00BF5409" w:rsidRPr="0022424C" w:rsidP="00814794">
      <w:pPr>
        <w:contextualSpacing/>
        <w:outlineLvl w:val="0"/>
        <w:rPr>
          <w:rFonts w:asciiTheme="minorHAnsi" w:hAnsiTheme="minorHAnsi" w:cstheme="minorHAnsi"/>
          <w:b/>
          <w:bCs/>
          <w:szCs w:val="24"/>
        </w:rPr>
      </w:pPr>
      <w:r>
        <w:rPr>
          <w:rFonts w:asciiTheme="minorHAnsi" w:hAnsiTheme="minorHAnsi" w:cstheme="minorHAnsi"/>
          <w:b/>
          <w:bCs/>
          <w:szCs w:val="24"/>
        </w:rPr>
        <w:instrText xml:space="preserve">Target </w:instrText>
      </w:r>
      <w:r w:rsidRPr="0022424C">
        <w:rPr>
          <w:rFonts w:asciiTheme="minorHAnsi" w:hAnsiTheme="minorHAnsi" w:cstheme="minorHAnsi"/>
          <w:b/>
          <w:bCs/>
          <w:szCs w:val="24"/>
        </w:rPr>
        <w:instrText>Specialties</w:instrText>
      </w:r>
    </w:p>
    <w:p w:rsidR="008276B2" w:rsidRPr="0022424C" w:rsidP="00814794">
      <w:pPr>
        <w:contextualSpacing/>
        <w:outlineLvl w:val="0"/>
        <w:rPr>
          <w:rFonts w:asciiTheme="minorHAnsi" w:hAnsiTheme="minorHAnsi" w:cstheme="minorHAnsi"/>
          <w:sz w:val="6"/>
          <w:szCs w:val="6"/>
        </w:rPr>
      </w:pPr>
    </w:p>
    <w:p w:rsidR="00F93828" w:rsidRPr="0022424C" w:rsidP="00814794">
      <w:pPr>
        <w:contextualSpacing/>
        <w:outlineLvl w:val="0"/>
        <w:rPr>
          <w:rFonts w:asciiTheme="minorHAnsi" w:hAnsiTheme="minorHAnsi" w:cstheme="minorHAnsi"/>
          <w:noProof/>
          <w:sz w:val="20"/>
        </w:rPr>
      </w:pP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MERGEFIELD Specialties </w:instrText>
      </w:r>
      <w:r w:rsidRPr="0022424C">
        <w:rPr>
          <w:rFonts w:asciiTheme="minorHAnsi" w:hAnsiTheme="minorHAnsi" w:cstheme="minorHAnsi"/>
          <w:sz w:val="20"/>
        </w:rPr>
        <w:fldChar w:fldCharType="separate"/>
      </w:r>
      <w:r>
        <w:rPr>
          <w:rFonts w:asciiTheme="minorHAnsi" w:hAnsiTheme="minorHAnsi" w:cstheme="minorHAnsi"/>
          <w:noProof/>
          <w:sz w:val="20"/>
        </w:rPr>
        <w:instrText>«Specialties»</w:instrText>
      </w:r>
      <w:r w:rsidRPr="0022424C">
        <w:rPr>
          <w:rFonts w:asciiTheme="minorHAnsi" w:hAnsiTheme="minorHAnsi" w:cstheme="minorHAnsi"/>
          <w:sz w:val="20"/>
        </w:rPr>
        <w:fldChar w:fldCharType="end"/>
      </w:r>
      <w:r w:rsidRPr="0022424C">
        <w:rPr>
          <w:rFonts w:asciiTheme="minorHAnsi" w:hAnsiTheme="minorHAnsi" w:cstheme="minorHAnsi"/>
          <w:sz w:val="20"/>
        </w:rPr>
        <w:instrText xml:space="preserve">" "" </w:instrText>
      </w:r>
      <w:r w:rsidRPr="0022424C">
        <w:rPr>
          <w:rFonts w:asciiTheme="minorHAnsi" w:hAnsiTheme="minorHAnsi" w:cstheme="minorHAnsi"/>
          <w:sz w:val="20"/>
        </w:rPr>
        <w:fldChar w:fldCharType="separate"/>
      </w:r>
      <w:r w:rsidRPr="0022424C" w:rsidR="00BF5409">
        <w:rPr>
          <w:rFonts w:asciiTheme="minorHAnsi" w:hAnsiTheme="minorHAnsi" w:cstheme="minorHAnsi"/>
          <w:sz w:val="20"/>
        </w:rPr>
        <w:fldChar w:fldCharType="end"/>
      </w:r>
      <w:r w:rsidRPr="0022424C" w:rsidR="00BF5409">
        <w:rPr>
          <w:rFonts w:asciiTheme="minorHAnsi" w:hAnsiTheme="minorHAnsi" w:cstheme="minorHAnsi"/>
          <w:sz w:val="20"/>
        </w:rPr>
        <w:fldChar w:fldCharType="begin"/>
      </w:r>
      <w:r w:rsidRPr="0022424C" w:rsidR="00BF5409">
        <w:rPr>
          <w:rFonts w:asciiTheme="minorHAnsi" w:hAnsiTheme="minorHAnsi" w:cstheme="minorHAnsi"/>
          <w:sz w:val="20"/>
        </w:rPr>
        <w:instrText xml:space="preserve"> IF </w:instrText>
      </w:r>
      <w:r w:rsidRPr="0022424C" w:rsidR="00BF5409">
        <w:rPr>
          <w:rFonts w:asciiTheme="minorHAnsi" w:hAnsiTheme="minorHAnsi" w:cstheme="minorHAnsi"/>
          <w:sz w:val="20"/>
        </w:rPr>
        <w:instrText>"</w:instrText>
      </w:r>
      <w:r w:rsidRPr="0022424C" w:rsidR="00BF5409">
        <w:rPr>
          <w:rFonts w:asciiTheme="minorHAnsi" w:hAnsiTheme="minorHAnsi" w:cstheme="minorHAnsi"/>
          <w:sz w:val="20"/>
        </w:rPr>
        <w:instrText>"</w:instrText>
      </w:r>
      <w:r w:rsidRPr="0022424C" w:rsidR="00BF5409">
        <w:rPr>
          <w:rFonts w:asciiTheme="minorHAnsi" w:hAnsiTheme="minorHAnsi" w:cstheme="minorHAnsi"/>
          <w:sz w:val="20"/>
        </w:rPr>
        <w:instrText xml:space="preserve"> &lt;&gt; "" "</w:instrText>
      </w:r>
    </w:p>
    <w:p w:rsidR="00BF5409" w:rsidRPr="0022424C" w:rsidP="00814794">
      <w:pPr>
        <w:contextualSpacing/>
        <w:outlineLvl w:val="0"/>
        <w:rPr>
          <w:rFonts w:asciiTheme="minorHAnsi" w:hAnsiTheme="minorHAnsi" w:cstheme="minorHAnsi"/>
          <w:sz w:val="20"/>
        </w:rPr>
      </w:pPr>
    </w:p>
    <w:p w:rsidR="00BF5409" w:rsidRPr="0022424C" w:rsidP="00814794">
      <w:pPr>
        <w:contextualSpacing/>
        <w:outlineLvl w:val="0"/>
        <w:rPr>
          <w:rFonts w:asciiTheme="minorHAnsi" w:hAnsiTheme="minorHAnsi" w:cstheme="minorHAnsi"/>
          <w:b/>
          <w:bCs/>
          <w:szCs w:val="24"/>
        </w:rPr>
      </w:pPr>
      <w:r>
        <w:rPr>
          <w:rFonts w:asciiTheme="minorHAnsi" w:hAnsiTheme="minorHAnsi" w:cstheme="minorHAnsi"/>
          <w:b/>
          <w:bCs/>
          <w:szCs w:val="24"/>
        </w:rPr>
        <w:instrText xml:space="preserve">Target </w:instrText>
      </w:r>
      <w:r w:rsidRPr="0022424C">
        <w:rPr>
          <w:rFonts w:asciiTheme="minorHAnsi" w:hAnsiTheme="minorHAnsi" w:cstheme="minorHAnsi"/>
          <w:b/>
          <w:bCs/>
          <w:szCs w:val="24"/>
        </w:rPr>
        <w:instrText>Professions</w:instrText>
      </w:r>
    </w:p>
    <w:p w:rsidR="008276B2" w:rsidRPr="0022424C" w:rsidP="00814794">
      <w:pPr>
        <w:contextualSpacing/>
        <w:outlineLvl w:val="0"/>
        <w:rPr>
          <w:rFonts w:asciiTheme="minorHAnsi" w:hAnsiTheme="minorHAnsi" w:cstheme="minorHAnsi"/>
          <w:sz w:val="6"/>
          <w:szCs w:val="6"/>
        </w:rPr>
      </w:pPr>
    </w:p>
    <w:p w:rsidR="00F93828" w:rsidRPr="0022424C" w:rsidP="00814794">
      <w:pPr>
        <w:contextualSpacing/>
        <w:outlineLvl w:val="0"/>
        <w:rPr>
          <w:rFonts w:asciiTheme="minorHAnsi" w:hAnsiTheme="minorHAnsi" w:cstheme="minorHAnsi"/>
          <w:noProof/>
          <w:sz w:val="20"/>
        </w:rPr>
      </w:pP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MERGEFIELD TargetProfessions </w:instrText>
      </w:r>
      <w:r w:rsidRPr="0022424C">
        <w:rPr>
          <w:rFonts w:asciiTheme="minorHAnsi" w:hAnsiTheme="minorHAnsi" w:cstheme="minorHAnsi"/>
          <w:sz w:val="20"/>
        </w:rPr>
        <w:fldChar w:fldCharType="separate"/>
      </w:r>
      <w:r>
        <w:rPr>
          <w:rFonts w:asciiTheme="minorHAnsi" w:hAnsiTheme="minorHAnsi" w:cstheme="minorHAnsi"/>
          <w:noProof/>
          <w:sz w:val="20"/>
        </w:rPr>
        <w:instrText>«TargetProfessions»</w:instrText>
      </w:r>
      <w:r w:rsidRPr="0022424C">
        <w:rPr>
          <w:rFonts w:asciiTheme="minorHAnsi" w:hAnsiTheme="minorHAnsi" w:cstheme="minorHAnsi"/>
          <w:sz w:val="20"/>
        </w:rPr>
        <w:fldChar w:fldCharType="end"/>
      </w:r>
      <w:r w:rsidRPr="0022424C">
        <w:rPr>
          <w:rFonts w:asciiTheme="minorHAnsi" w:hAnsiTheme="minorHAnsi" w:cstheme="minorHAnsi"/>
          <w:sz w:val="20"/>
        </w:rPr>
        <w:instrText xml:space="preserve">" "" </w:instrText>
      </w:r>
      <w:r w:rsidRPr="0022424C">
        <w:rPr>
          <w:rFonts w:asciiTheme="minorHAnsi" w:hAnsiTheme="minorHAnsi" w:cstheme="minorHAnsi"/>
          <w:sz w:val="20"/>
        </w:rPr>
        <w:fldChar w:fldCharType="separate"/>
      </w:r>
      <w:r w:rsidRPr="0022424C" w:rsidR="00BF5409">
        <w:rPr>
          <w:rFonts w:asciiTheme="minorHAnsi" w:hAnsiTheme="minorHAnsi" w:cstheme="minorHAnsi"/>
          <w:sz w:val="20"/>
        </w:rPr>
        <w:fldChar w:fldCharType="end"/>
      </w:r>
      <w:r w:rsidRPr="0022424C" w:rsidR="00814794">
        <w:rPr>
          <w:rFonts w:asciiTheme="minorHAnsi" w:hAnsiTheme="minorHAnsi" w:cstheme="minorHAnsi"/>
          <w:sz w:val="20"/>
        </w:rPr>
        <w:fldChar w:fldCharType="begin"/>
      </w:r>
      <w:r w:rsidRPr="0022424C" w:rsidR="00814794">
        <w:rPr>
          <w:rFonts w:asciiTheme="minorHAnsi" w:hAnsiTheme="minorHAnsi" w:cstheme="minorHAnsi"/>
          <w:sz w:val="20"/>
        </w:rPr>
        <w:instrText xml:space="preserve"> IF </w:instrText>
      </w:r>
      <w:r w:rsidRPr="0022424C" w:rsidR="00C055FA">
        <w:rPr>
          <w:rFonts w:asciiTheme="minorHAnsi" w:hAnsiTheme="minorHAnsi" w:cstheme="minorHAnsi"/>
          <w:sz w:val="20"/>
        </w:rPr>
        <w:instrText>"</w:instrText>
      </w:r>
    </w:p>
    <w:p>
      <w:pPr>
        <w:bidi w:val="0"/>
        <w:spacing w:after="280" w:afterAutospacing="1"/>
        <w:rPr>
          <w:rtl w:val="0"/>
        </w:rPr>
      </w:pPr>
      <w:r>
        <w:rPr>
          <w:rtl w:val="0"/>
        </w:rPr>
        <w:instrText>In the United States, Seattle and Tacoma are two of the leading cities with the highest percentage of individuals identifying as LGBTQIA+. As a nation, the population of individuals identifying as LGBTQIA+ has continued to increase over the last three decades. </w:instrText>
      </w:r>
      <w:r>
        <w:rPr>
          <w:sz w:val="24"/>
          <w:szCs w:val="24"/>
          <w:rtl w:val="0"/>
        </w:rPr>
        <w:instrText xml:space="preserve">While many medical school and residency programs have increased their education on LGBTQIA+ issues, many medical professionals have had little, to no exposure to information about critical topics in the care of this population.  </w:instrText>
      </w:r>
    </w:p>
    <w:p>
      <w:pPr>
        <w:bidi w:val="0"/>
        <w:spacing w:after="280" w:afterAutospacing="1"/>
        <w:rPr>
          <w:rtl w:val="0"/>
        </w:rPr>
      </w:pPr>
      <w:r>
        <w:rPr>
          <w:sz w:val="24"/>
          <w:szCs w:val="24"/>
          <w:rtl w:val="0"/>
        </w:rPr>
        <w:instrText>This course seeks to provide participants with knowledge on specific aspects of care for the gay, lesbian, bisexual, intersex, and transgender population. Based on previous course feedback, we've expanded the focus on updates in the medical and surgical care of this patient population, particularly on sexual health, cancer screening, and medical history-taking. </w:instrText>
      </w:r>
    </w:p>
    <w:p>
      <w:pPr>
        <w:bidi w:val="0"/>
        <w:spacing w:after="280" w:afterAutospacing="1"/>
        <w:rPr>
          <w:rtl w:val="0"/>
        </w:rPr>
      </w:pPr>
      <w:r>
        <w:rPr>
          <w:sz w:val="24"/>
          <w:szCs w:val="24"/>
          <w:rtl w:val="0"/>
        </w:rPr>
        <w:instrText>This course is appropriate for physicians and advanced practice providers of all clinical disciplines, as well as nurses and other healthcare workers.</w:instrText>
      </w:r>
    </w:p>
    <w:p w:rsidR="00814794" w:rsidRPr="0022424C">
      <w:pPr>
        <w:bidi w:val="0"/>
        <w:spacing w:after="280" w:afterAutospacing="1"/>
        <w:rPr>
          <w:rFonts w:asciiTheme="minorHAnsi" w:hAnsiTheme="minorHAnsi" w:cstheme="minorHAnsi"/>
          <w:sz w:val="20"/>
        </w:rPr>
      </w:pPr>
      <w:r w:rsidRPr="0022424C" w:rsidR="00C055FA">
        <w:rPr>
          <w:rFonts w:asciiTheme="minorHAnsi" w:hAnsiTheme="minorHAnsi" w:cstheme="minorHAnsi"/>
          <w:sz w:val="20"/>
        </w:rPr>
        <w:instrText>"</w:instrText>
      </w:r>
      <w:r w:rsidRPr="0022424C">
        <w:rPr>
          <w:rFonts w:asciiTheme="minorHAnsi" w:hAnsiTheme="minorHAnsi" w:cstheme="minorHAnsi"/>
          <w:sz w:val="20"/>
        </w:rPr>
        <w:instrText xml:space="preserve"> &lt;&gt; "" "</w:instrText>
      </w:r>
    </w:p>
    <w:p w:rsidR="00814794" w:rsidRPr="0022424C" w:rsidP="00814794">
      <w:pPr>
        <w:contextualSpacing/>
        <w:outlineLvl w:val="0"/>
        <w:rPr>
          <w:rFonts w:asciiTheme="minorHAnsi" w:hAnsiTheme="minorHAnsi" w:cstheme="minorHAnsi"/>
          <w:sz w:val="20"/>
        </w:rPr>
      </w:pPr>
    </w:p>
    <w:p w:rsidR="00BF5409" w:rsidRPr="0022424C" w:rsidP="00814794">
      <w:pPr>
        <w:contextualSpacing/>
        <w:outlineLvl w:val="0"/>
        <w:rPr>
          <w:rFonts w:asciiTheme="minorHAnsi" w:hAnsiTheme="minorHAnsi" w:cstheme="minorHAnsi"/>
          <w:b/>
          <w:bCs/>
          <w:szCs w:val="24"/>
        </w:rPr>
      </w:pPr>
      <w:r w:rsidRPr="0022424C">
        <w:rPr>
          <w:rFonts w:asciiTheme="minorHAnsi" w:hAnsiTheme="minorHAnsi" w:cstheme="minorHAnsi"/>
          <w:b/>
          <w:bCs/>
          <w:szCs w:val="24"/>
        </w:rPr>
        <w:instrText>Description</w:instrText>
      </w:r>
    </w:p>
    <w:p w:rsidR="008276B2" w:rsidRPr="0022424C" w:rsidP="00814794">
      <w:pPr>
        <w:contextualSpacing/>
        <w:outlineLvl w:val="0"/>
        <w:rPr>
          <w:rFonts w:asciiTheme="minorHAnsi" w:hAnsiTheme="minorHAnsi" w:cstheme="minorHAnsi"/>
          <w:sz w:val="6"/>
          <w:szCs w:val="6"/>
        </w:rPr>
      </w:pPr>
    </w:p>
    <w:p w:rsidR="00F93828" w:rsidRPr="0022424C">
      <w:pPr>
        <w:bidi w:val="0"/>
        <w:spacing w:after="280" w:afterAutospacing="1"/>
        <w:rPr>
          <w:rFonts w:asciiTheme="minorHAnsi" w:hAnsiTheme="minorHAnsi" w:cstheme="minorHAnsi"/>
          <w:noProof/>
          <w:sz w:val="20"/>
        </w:rPr>
      </w:pPr>
      <w:r>
        <w:rPr>
          <w:rtl w:val="0"/>
        </w:rPr>
        <w:instrText>In the United States, Seattle and Tacoma are two of the leading cities with the highest percentage of individuals identifying as LGBTQIA+. As a nation, the population of individuals identifying as LGBTQIA+ has continued to increase over the last three decades. </w:instrText>
      </w:r>
      <w:r>
        <w:rPr>
          <w:sz w:val="24"/>
          <w:szCs w:val="24"/>
          <w:rtl w:val="0"/>
        </w:rPr>
        <w:instrText xml:space="preserve">While many medical school and residency programs have increased their education on LGBTQIA+ issues, many medical professionals have had little, to no exposure to information about critical topics in the care of this population.  </w:instrText>
      </w:r>
    </w:p>
    <w:p>
      <w:pPr>
        <w:bidi w:val="0"/>
        <w:spacing w:after="280" w:afterAutospacing="1"/>
        <w:rPr>
          <w:rtl w:val="0"/>
        </w:rPr>
      </w:pPr>
      <w:r>
        <w:rPr>
          <w:sz w:val="24"/>
          <w:szCs w:val="24"/>
          <w:rtl w:val="0"/>
        </w:rPr>
        <w:instrText>This course seeks to provide participants with knowledge on specific aspects of care for the gay, lesbian, bisexual, intersex, and transgender population. Based on previous course feedback, we've expanded the focus on updates in the medical and surgical care of this patient population, particularly on sexual health, cancer screening, and medical history-taking. </w:instrText>
      </w:r>
    </w:p>
    <w:p>
      <w:pPr>
        <w:bidi w:val="0"/>
        <w:spacing w:after="280" w:afterAutospacing="1"/>
        <w:rPr>
          <w:rtl w:val="0"/>
        </w:rPr>
      </w:pPr>
      <w:r>
        <w:rPr>
          <w:sz w:val="24"/>
          <w:szCs w:val="24"/>
          <w:rtl w:val="0"/>
        </w:rPr>
        <w:instrText>This course is appropriate for physicians and advanced practice providers of all clinical disciplines, as well as nurses and other healthcare workers.</w:instrText>
      </w:r>
    </w:p>
    <w:p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 xml:space="preserve">" "" </w:instrText>
      </w:r>
      <w:r w:rsidRPr="0022424C">
        <w:rPr>
          <w:rFonts w:asciiTheme="minorHAnsi" w:hAnsiTheme="minorHAnsi" w:cstheme="minorHAnsi"/>
          <w:sz w:val="20"/>
        </w:rPr>
        <w:fldChar w:fldCharType="separate"/>
      </w:r>
    </w:p>
    <w:p w:rsidR="00814794" w:rsidRPr="0022424C" w:rsidP="00814794">
      <w:pPr>
        <w:contextualSpacing/>
        <w:outlineLvl w:val="0"/>
        <w:rPr>
          <w:rFonts w:asciiTheme="minorHAnsi" w:hAnsiTheme="minorHAnsi" w:cstheme="minorHAnsi"/>
          <w:sz w:val="20"/>
        </w:rPr>
      </w:pPr>
    </w:p>
    <w:p w:rsidR="00BF5409" w:rsidRPr="0022424C" w:rsidP="00814794">
      <w:pPr>
        <w:contextualSpacing/>
        <w:outlineLvl w:val="0"/>
        <w:rPr>
          <w:rFonts w:asciiTheme="minorHAnsi" w:hAnsiTheme="minorHAnsi" w:cstheme="minorHAnsi"/>
          <w:b/>
          <w:bCs/>
          <w:szCs w:val="24"/>
        </w:rPr>
      </w:pPr>
      <w:r w:rsidRPr="0022424C">
        <w:rPr>
          <w:rFonts w:asciiTheme="minorHAnsi" w:hAnsiTheme="minorHAnsi" w:cstheme="minorHAnsi"/>
          <w:b/>
          <w:bCs/>
          <w:szCs w:val="24"/>
        </w:rPr>
        <w:t>Description</w:t>
      </w:r>
    </w:p>
    <w:p w:rsidR="008276B2" w:rsidRPr="0022424C" w:rsidP="00814794">
      <w:pPr>
        <w:contextualSpacing/>
        <w:outlineLvl w:val="0"/>
        <w:rPr>
          <w:rFonts w:asciiTheme="minorHAnsi" w:hAnsiTheme="minorHAnsi" w:cstheme="minorHAnsi"/>
          <w:sz w:val="6"/>
          <w:szCs w:val="6"/>
        </w:rPr>
      </w:pPr>
    </w:p>
    <w:p w:rsidR="00F93828" w:rsidRPr="0022424C">
      <w:pPr>
        <w:bidi w:val="0"/>
        <w:spacing w:after="280" w:afterAutospacing="1"/>
        <w:rPr>
          <w:rFonts w:asciiTheme="minorHAnsi" w:hAnsiTheme="minorHAnsi" w:cstheme="minorHAnsi"/>
          <w:noProof/>
          <w:sz w:val="20"/>
        </w:rPr>
      </w:pPr>
      <w:r>
        <w:rPr>
          <w:rtl w:val="0"/>
        </w:rPr>
        <w:t>In the United States, Seattle and Tacoma are two of the leading cities with the highest percentage of individuals identifying as LGBTQIA+. As a nation, the population of individuals identifying as LGBTQIA+ has continued to increase over the last three decades. </w:t>
      </w:r>
      <w:r>
        <w:rPr>
          <w:sz w:val="24"/>
          <w:szCs w:val="24"/>
          <w:rtl w:val="0"/>
        </w:rPr>
        <w:t xml:space="preserve">While many medical school and residency programs have increased their education on LGBTQIA+ issues, many medical professionals have had little, to no exposure to information about critical topics in the care of this population.  </w:t>
      </w:r>
    </w:p>
    <w:p>
      <w:pPr>
        <w:bidi w:val="0"/>
        <w:spacing w:after="280" w:afterAutospacing="1"/>
        <w:rPr>
          <w:rtl w:val="0"/>
        </w:rPr>
      </w:pPr>
      <w:r>
        <w:rPr>
          <w:sz w:val="24"/>
          <w:szCs w:val="24"/>
          <w:rtl w:val="0"/>
        </w:rPr>
        <w:t>This course seeks to provide participants with knowledge on specific aspects of care for the gay, lesbian, bisexual, intersex, and transgender population. Based on previous course feedback, we've expanded the focus on updates in the medical and surgical care of this patient population, particularly on sexual health, cancer screening, and medical history-taking. </w:t>
      </w:r>
    </w:p>
    <w:p>
      <w:pPr>
        <w:bidi w:val="0"/>
        <w:spacing w:after="280" w:afterAutospacing="1"/>
        <w:rPr>
          <w:rtl w:val="0"/>
        </w:rPr>
      </w:pPr>
      <w:r>
        <w:rPr>
          <w:sz w:val="24"/>
          <w:szCs w:val="24"/>
          <w:rtl w:val="0"/>
        </w:rPr>
        <w:t>This course is appropriate for physicians and advanced practice providers of all clinical disciplines, as well as nurses and other healthcare workers.</w:t>
      </w:r>
    </w:p>
    <w:p w:rsidR="00814794"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fldChar w:fldCharType="end"/>
      </w:r>
      <w:r w:rsidRPr="0022424C" w:rsidR="00BF5409">
        <w:rPr>
          <w:rFonts w:asciiTheme="minorHAnsi" w:hAnsiTheme="minorHAnsi" w:cstheme="minorHAnsi"/>
          <w:sz w:val="20"/>
        </w:rPr>
        <w:fldChar w:fldCharType="begin"/>
      </w:r>
      <w:r w:rsidRPr="0022424C" w:rsidR="00BF5409">
        <w:rPr>
          <w:rFonts w:asciiTheme="minorHAnsi" w:hAnsiTheme="minorHAnsi" w:cstheme="minorHAnsi"/>
          <w:sz w:val="20"/>
        </w:rPr>
        <w:instrText xml:space="preserve"> IF </w:instrText>
      </w:r>
      <w:r w:rsidRPr="0022424C" w:rsidR="00BF5409">
        <w:rPr>
          <w:rFonts w:asciiTheme="minorHAnsi" w:hAnsiTheme="minorHAnsi" w:cstheme="minorHAnsi"/>
          <w:sz w:val="20"/>
        </w:rPr>
        <w:instrText>"</w:instrText>
      </w:r>
      <w:r w:rsidRPr="0022424C" w:rsidR="00BF5409">
        <w:rPr>
          <w:rFonts w:asciiTheme="minorHAnsi" w:hAnsiTheme="minorHAnsi" w:cstheme="minorHAnsi"/>
          <w:sz w:val="20"/>
        </w:rPr>
        <w:instrText>1 Discuss informed consent model of gender-affirming care, including expected changes and potential side effects</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1 Summarize the components of facial feminization and masculinization surgery, the rationale behind each procedure, and the risks and anticipated side effects associated with each for effective shared decision making</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2 Explain how childhood experiences affect the development of lesbians</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3 Review in-practice appropriate screening, treatment and prevention of STIs in the LGBTQ+ community</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4 Recite a brief overview of how HIV can be managed by primary care clinicians in partnership with specialty care</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 xml:space="preserve">5 Create awareness regarding prevalence of opioid use disorder and stimulant use disorder  among LGBTQ+ and the factors contributing to prevalence </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6 Review social context and determinants of health and barriers to successful aging for LGBTQ+ elders</w:instrText>
      </w:r>
      <w:r w:rsidRPr="0022424C">
        <w:rPr>
          <w:rFonts w:asciiTheme="minorHAnsi" w:hAnsiTheme="minorHAnsi" w:cstheme="minorHAnsi"/>
          <w:sz w:val="20"/>
        </w:rPr>
        <w:instrText>"</w:instrText>
      </w:r>
      <w:r w:rsidRPr="0022424C">
        <w:rPr>
          <w:rFonts w:asciiTheme="minorHAnsi" w:hAnsiTheme="minorHAnsi" w:cstheme="minorHAnsi"/>
          <w:sz w:val="20"/>
        </w:rPr>
        <w:instrText xml:space="preserve"> &lt;&gt; "" "</w:instrText>
      </w:r>
    </w:p>
    <w:p w:rsidR="00BF5409" w:rsidRPr="0022424C" w:rsidP="00C57BED">
      <w:pPr>
        <w:contextualSpacing/>
        <w:outlineLvl w:val="0"/>
        <w:rPr>
          <w:rFonts w:asciiTheme="minorHAnsi" w:hAnsiTheme="minorHAnsi" w:cstheme="minorHAnsi"/>
          <w:sz w:val="20"/>
        </w:rPr>
      </w:pPr>
    </w:p>
    <w:p w:rsidR="00BF5409" w:rsidRPr="0022424C" w:rsidP="00C57BED">
      <w:pPr>
        <w:contextualSpacing/>
        <w:outlineLvl w:val="0"/>
        <w:rPr>
          <w:rFonts w:asciiTheme="minorHAnsi" w:hAnsiTheme="minorHAnsi" w:cstheme="minorHAnsi"/>
          <w:b/>
          <w:bCs/>
          <w:szCs w:val="24"/>
        </w:rPr>
      </w:pPr>
      <w:r w:rsidRPr="0022424C">
        <w:rPr>
          <w:rFonts w:asciiTheme="minorHAnsi" w:hAnsiTheme="minorHAnsi" w:cstheme="minorHAnsi"/>
          <w:b/>
          <w:bCs/>
          <w:szCs w:val="24"/>
        </w:rPr>
        <w:instrText>Learning Objectives</w:instrText>
      </w:r>
    </w:p>
    <w:p w:rsidR="008276B2" w:rsidRPr="0022424C" w:rsidP="00C57BED">
      <w:pPr>
        <w:contextualSpacing/>
        <w:outlineLvl w:val="0"/>
        <w:rPr>
          <w:rFonts w:asciiTheme="minorHAnsi" w:hAnsiTheme="minorHAnsi" w:cstheme="minorHAnsi"/>
          <w:sz w:val="6"/>
          <w:szCs w:val="6"/>
        </w:rPr>
      </w:pPr>
    </w:p>
    <w:p w:rsidR="00F93828" w:rsidRPr="0022424C" w:rsidP="00C57BED">
      <w:pPr>
        <w:contextualSpacing/>
        <w:outlineLvl w:val="0"/>
        <w:rPr>
          <w:rFonts w:asciiTheme="minorHAnsi" w:hAnsiTheme="minorHAnsi" w:cstheme="minorHAnsi"/>
          <w:noProof/>
          <w:sz w:val="20"/>
        </w:rPr>
      </w:pPr>
      <w:r w:rsidRPr="0022424C">
        <w:rPr>
          <w:rFonts w:asciiTheme="minorHAnsi" w:hAnsiTheme="minorHAnsi" w:cstheme="minorHAnsi"/>
          <w:sz w:val="20"/>
        </w:rPr>
        <w:instrText>1 Discuss informed consent model of gender-affirming care, including expected changes and potential side effects</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1 Summarize the components of facial feminization and masculinization surgery, the rationale behind each procedure, and the risks and anticipated side effects associated with each for effective shared decision making</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2 Explain how childhood experiences affect the development of lesbians</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3 Review in-practice appropriate screening, treatment and prevention of STIs in the LGBTQ+ community</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4 Recite a brief overview of how HIV can be managed by primary care clinicians in partnership with specialty care</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 xml:space="preserve">5 Create awareness regarding prevalence of opioid use disorder and stimulant use disorder  among LGBTQ+ and the factors contributing to prevalence </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6 Review social context and determinants of health and barriers to successful aging for LGBTQ+ elders</w:instrText>
      </w:r>
      <w:r w:rsidRPr="0022424C">
        <w:rPr>
          <w:rFonts w:asciiTheme="minorHAnsi" w:hAnsiTheme="minorHAnsi" w:cstheme="minorHAnsi"/>
          <w:sz w:val="20"/>
        </w:rPr>
        <w:instrText xml:space="preserve">" "" </w:instrText>
      </w:r>
      <w:r w:rsidRPr="0022424C">
        <w:rPr>
          <w:rFonts w:asciiTheme="minorHAnsi" w:hAnsiTheme="minorHAnsi" w:cstheme="minorHAnsi"/>
          <w:sz w:val="20"/>
        </w:rPr>
        <w:fldChar w:fldCharType="separate"/>
      </w:r>
    </w:p>
    <w:p w:rsidR="00BF5409" w:rsidRPr="0022424C" w:rsidP="00C57BED">
      <w:pPr>
        <w:contextualSpacing/>
        <w:outlineLvl w:val="0"/>
        <w:rPr>
          <w:rFonts w:asciiTheme="minorHAnsi" w:hAnsiTheme="minorHAnsi" w:cstheme="minorHAnsi"/>
          <w:sz w:val="20"/>
        </w:rPr>
      </w:pPr>
    </w:p>
    <w:p w:rsidR="00BF5409" w:rsidRPr="0022424C" w:rsidP="00C57BED">
      <w:pPr>
        <w:contextualSpacing/>
        <w:outlineLvl w:val="0"/>
        <w:rPr>
          <w:rFonts w:asciiTheme="minorHAnsi" w:hAnsiTheme="minorHAnsi" w:cstheme="minorHAnsi"/>
          <w:b/>
          <w:bCs/>
          <w:szCs w:val="24"/>
        </w:rPr>
      </w:pPr>
      <w:r w:rsidRPr="0022424C">
        <w:rPr>
          <w:rFonts w:asciiTheme="minorHAnsi" w:hAnsiTheme="minorHAnsi" w:cstheme="minorHAnsi"/>
          <w:b/>
          <w:bCs/>
          <w:szCs w:val="24"/>
        </w:rPr>
        <w:t>Learning Objectives</w:t>
      </w:r>
    </w:p>
    <w:p w:rsidR="008276B2" w:rsidRPr="0022424C" w:rsidP="00C57BED">
      <w:pPr>
        <w:contextualSpacing/>
        <w:outlineLvl w:val="0"/>
        <w:rPr>
          <w:rFonts w:asciiTheme="minorHAnsi" w:hAnsiTheme="minorHAnsi" w:cstheme="minorHAnsi"/>
          <w:sz w:val="6"/>
          <w:szCs w:val="6"/>
        </w:rPr>
      </w:pPr>
    </w:p>
    <w:p w:rsidR="00F93828" w:rsidRPr="0022424C" w:rsidP="00C57BED">
      <w:pPr>
        <w:contextualSpacing/>
        <w:outlineLvl w:val="0"/>
        <w:rPr>
          <w:rFonts w:asciiTheme="minorHAnsi" w:hAnsiTheme="minorHAnsi" w:cstheme="minorHAnsi"/>
          <w:noProof/>
          <w:sz w:val="20"/>
        </w:rPr>
      </w:pPr>
      <w:r w:rsidRPr="0022424C">
        <w:rPr>
          <w:rFonts w:asciiTheme="minorHAnsi" w:hAnsiTheme="minorHAnsi" w:cstheme="minorHAnsi"/>
          <w:sz w:val="20"/>
        </w:rPr>
        <w:t>1 Discuss informed consent model of gender-affirming care, including expected changes and potential side effects</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1 Summarize the components of facial feminization and masculinization surgery, the rationale behind each procedure, and the risks and anticipated side effects associated with each for effective shared decision making</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2 Explain how childhood experiences affect the development of lesbians</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3 Review in-practice appropriate screening, treatment and prevention of STIs in the LGBTQ+ community</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4 Recite a brief overview of how HIV can be managed by primary care clinicians in partnership with specialty care</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 xml:space="preserve">5 Create awareness regarding prevalence of opioid use disorder and stimulant use disorder  among LGBTQ+ and the factors contributing to prevalence </w:t>
      </w:r>
    </w:p>
    <w:p w:rsidR="00BF5409"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6 Review social context and determinants of health and barriers to successful aging for LGBTQ+ elders</w:t>
      </w:r>
      <w:r w:rsidRPr="0022424C">
        <w:rPr>
          <w:rFonts w:asciiTheme="minorHAnsi" w:hAnsiTheme="minorHAnsi" w:cstheme="minorHAnsi"/>
          <w:sz w:val="20"/>
        </w:rPr>
        <w:fldChar w:fldCharType="end"/>
      </w:r>
    </w:p>
    <w:p w:rsidR="003778CA" w:rsidRPr="0022424C" w:rsidP="00C57BED">
      <w:pPr>
        <w:contextualSpacing/>
        <w:outlineLvl w:val="0"/>
        <w:rPr>
          <w:rFonts w:asciiTheme="minorHAnsi" w:hAnsiTheme="minorHAnsi" w:cstheme="minorHAnsi"/>
          <w:sz w:val="20"/>
        </w:rPr>
      </w:pPr>
    </w:p>
    <w:p w:rsidR="00415EF3" w:rsidRPr="0022424C" w:rsidP="00C57BED">
      <w:pPr>
        <w:contextualSpacing/>
        <w:outlineLvl w:val="0"/>
        <w:rPr>
          <w:rFonts w:asciiTheme="minorHAnsi" w:hAnsiTheme="minorHAnsi" w:cstheme="minorHAnsi"/>
          <w:b/>
          <w:bCs/>
          <w:szCs w:val="24"/>
        </w:rPr>
      </w:pPr>
      <w:r w:rsidRPr="0022424C">
        <w:rPr>
          <w:rFonts w:asciiTheme="minorHAnsi" w:hAnsiTheme="minorHAnsi" w:cstheme="minorHAnsi"/>
          <w:b/>
          <w:bCs/>
          <w:szCs w:val="24"/>
        </w:rPr>
        <w:t>Accreditation</w:t>
      </w:r>
    </w:p>
    <w:p w:rsidR="008276B2" w:rsidRPr="0022424C" w:rsidP="00C57BED">
      <w:pPr>
        <w:contextualSpacing/>
        <w:outlineLvl w:val="0"/>
        <w:rPr>
          <w:rFonts w:asciiTheme="minorHAnsi" w:hAnsiTheme="minorHAnsi" w:cstheme="minorHAnsi"/>
          <w:sz w:val="6"/>
          <w:szCs w:val="6"/>
        </w:rPr>
      </w:pPr>
    </w:p>
    <w:p w:rsidR="008276B2" w:rsidRPr="0022424C" w:rsidP="00C57BED">
      <w:pPr>
        <w:contextualSpacing/>
        <w:outlineLvl w:val="0"/>
        <w:rPr>
          <w:rFonts w:asciiTheme="minorHAnsi" w:hAnsiTheme="minorHAnsi" w:cstheme="minorHAnsi"/>
          <w:sz w:val="20"/>
        </w:rPr>
      </w:pPr>
      <w:r>
        <w:rPr>
          <w:rFonts w:asciiTheme="minorHAnsi" w:hAnsiTheme="minorHAnsi" w:cstheme="minorHAnsi"/>
          <w:sz w:val="20"/>
        </w:rPr>
        <w:t xml:space="preserve">Virginia Mason </w:t>
      </w:r>
      <w:r w:rsidRPr="0022424C">
        <w:rPr>
          <w:rFonts w:asciiTheme="minorHAnsi" w:hAnsiTheme="minorHAnsi" w:cstheme="minorHAnsi"/>
          <w:sz w:val="20"/>
        </w:rPr>
        <w:t>is accredited by the Accreditation Council for Continuing Medical Education (ACCME) to provide continuing medical education for physicians.</w:t>
      </w:r>
      <w:r w:rsidRPr="0022424C">
        <w:rPr>
          <w:rFonts w:asciiTheme="minorHAnsi" w:hAnsiTheme="minorHAnsi" w:cstheme="minorHAnsi"/>
          <w:noProof/>
          <w:sz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758952" cy="722376"/>
            <wp:effectExtent l="0" t="0" r="3175" b="1905"/>
            <wp:wrapSquare wrapText="bothSides"/>
            <wp:docPr id="1567551748"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758952" cy="722376"/>
                    </a:xfrm>
                    <a:prstGeom prst="rect">
                      <a:avLst/>
                    </a:prstGeom>
                  </pic:spPr>
                </pic:pic>
              </a:graphicData>
            </a:graphic>
          </wp:anchor>
        </w:drawing>
      </w:r>
    </w:p>
    <w:p w:rsidR="008276B2" w:rsidRPr="0022424C" w:rsidP="00C57BED">
      <w:pPr>
        <w:contextualSpacing/>
        <w:outlineLvl w:val="0"/>
        <w:rPr>
          <w:rFonts w:asciiTheme="minorHAnsi" w:hAnsiTheme="minorHAnsi" w:cstheme="minorHAnsi"/>
          <w:sz w:val="20"/>
        </w:rPr>
      </w:pPr>
    </w:p>
    <w:p w:rsidR="008276B2" w:rsidRPr="0022424C" w:rsidP="00C57BED">
      <w:pPr>
        <w:contextualSpacing/>
        <w:outlineLvl w:val="0"/>
        <w:rPr>
          <w:rFonts w:asciiTheme="minorHAnsi" w:hAnsiTheme="minorHAnsi" w:cstheme="minorHAnsi"/>
          <w:sz w:val="20"/>
        </w:rPr>
      </w:pPr>
    </w:p>
    <w:p w:rsidR="008276B2" w:rsidRPr="0022424C" w:rsidP="00C57BED">
      <w:pPr>
        <w:contextualSpacing/>
        <w:outlineLvl w:val="0"/>
        <w:rPr>
          <w:rFonts w:asciiTheme="minorHAnsi" w:hAnsiTheme="minorHAnsi" w:cstheme="minorHAnsi"/>
          <w:sz w:val="20"/>
        </w:rPr>
      </w:pPr>
    </w:p>
    <w:p w:rsidR="008276B2" w:rsidRPr="0022424C" w:rsidP="00C57BED">
      <w:pPr>
        <w:contextualSpacing/>
        <w:outlineLvl w:val="0"/>
        <w:rPr>
          <w:rFonts w:asciiTheme="minorHAnsi" w:hAnsiTheme="minorHAnsi" w:cstheme="minorHAnsi"/>
          <w:sz w:val="20"/>
        </w:rPr>
      </w:pPr>
    </w:p>
    <w:p w:rsidR="008276B2" w:rsidRPr="0022424C" w:rsidP="00C57BED">
      <w:pPr>
        <w:contextualSpacing/>
        <w:outlineLvl w:val="0"/>
        <w:rPr>
          <w:rFonts w:asciiTheme="minorHAnsi" w:hAnsiTheme="minorHAnsi" w:cstheme="minorHAnsi"/>
          <w:b/>
          <w:bCs/>
          <w:sz w:val="20"/>
        </w:rPr>
      </w:pPr>
      <w:r w:rsidRPr="0022424C">
        <w:rPr>
          <w:rFonts w:asciiTheme="minorHAnsi" w:hAnsiTheme="minorHAnsi" w:cstheme="minorHAnsi"/>
          <w:b/>
          <w:bCs/>
          <w:szCs w:val="24"/>
        </w:rPr>
        <w:t>Credit Designation</w:t>
      </w:r>
    </w:p>
    <w:p w:rsidR="008276B2" w:rsidRPr="0022424C" w:rsidP="00C57BED">
      <w:pPr>
        <w:contextualSpacing/>
        <w:outlineLvl w:val="0"/>
        <w:rPr>
          <w:rFonts w:asciiTheme="minorHAnsi" w:hAnsiTheme="minorHAnsi" w:cstheme="minorHAnsi"/>
          <w:b/>
          <w:bCs/>
          <w:sz w:val="6"/>
          <w:szCs w:val="6"/>
        </w:rPr>
      </w:pPr>
    </w:p>
    <w:p w:rsidR="008276B2" w:rsidRPr="0022424C" w:rsidP="00C57BED">
      <w:pPr>
        <w:contextualSpacing/>
        <w:outlineLvl w:val="0"/>
        <w:rPr>
          <w:rFonts w:asciiTheme="minorHAnsi" w:hAnsiTheme="minorHAnsi" w:cstheme="minorHAnsi"/>
          <w:sz w:val="20"/>
        </w:rPr>
      </w:pPr>
      <w:r>
        <w:rPr>
          <w:rFonts w:asciiTheme="minorHAnsi" w:hAnsiTheme="minorHAnsi" w:cstheme="minorHAnsi"/>
          <w:sz w:val="20"/>
        </w:rPr>
        <w:t>Virginia Mason</w:t>
      </w:r>
      <w:r w:rsidRPr="0022424C" w:rsidR="009F0C4E">
        <w:rPr>
          <w:rFonts w:asciiTheme="minorHAnsi" w:hAnsiTheme="minorHAnsi" w:cstheme="minorHAnsi"/>
          <w:sz w:val="20"/>
        </w:rPr>
        <w:t xml:space="preserve"> designates this activity for a maximum of</w:t>
      </w:r>
      <w:r w:rsidRPr="0022424C">
        <w:rPr>
          <w:rFonts w:asciiTheme="minorHAnsi" w:hAnsiTheme="minorHAnsi" w:cstheme="minorHAnsi"/>
          <w:sz w:val="20"/>
        </w:rPr>
        <w:t xml:space="preserve"> </w:t>
      </w:r>
      <w:r w:rsidRPr="0022424C">
        <w:rPr>
          <w:rFonts w:asciiTheme="minorHAnsi" w:hAnsiTheme="minorHAnsi" w:cstheme="minorHAnsi"/>
          <w:sz w:val="20"/>
        </w:rPr>
        <w:t>6.50</w:t>
      </w:r>
      <w:r w:rsidRPr="0022424C">
        <w:rPr>
          <w:rFonts w:asciiTheme="minorHAnsi" w:hAnsiTheme="minorHAnsi" w:cstheme="minorHAnsi"/>
          <w:sz w:val="20"/>
        </w:rPr>
        <w:t xml:space="preserve"> </w:t>
      </w:r>
      <w:r w:rsidRPr="0022424C">
        <w:rPr>
          <w:rFonts w:asciiTheme="minorHAnsi" w:hAnsiTheme="minorHAnsi" w:cstheme="minorHAnsi"/>
          <w:i/>
          <w:iCs/>
          <w:sz w:val="20"/>
        </w:rPr>
        <w:t>AMA PRA Category 1 Credit(s)</w:t>
      </w:r>
      <w:r w:rsidRPr="0022424C">
        <w:rPr>
          <w:rFonts w:asciiTheme="minorHAnsi" w:hAnsiTheme="minorHAnsi" w:cstheme="minorHAnsi"/>
          <w:sz w:val="20"/>
        </w:rPr>
        <w:t>™</w:t>
      </w:r>
      <w:r w:rsidRPr="0022424C" w:rsidR="009F0C4E">
        <w:rPr>
          <w:rFonts w:asciiTheme="minorHAnsi" w:hAnsiTheme="minorHAnsi" w:cstheme="minorHAnsi"/>
          <w:sz w:val="20"/>
        </w:rPr>
        <w:t>.</w:t>
      </w:r>
    </w:p>
    <w:p w:rsidR="00415EF3" w:rsidRPr="0022424C" w:rsidP="00C57BED">
      <w:pPr>
        <w:contextualSpacing/>
        <w:rPr>
          <w:rFonts w:asciiTheme="minorHAnsi" w:hAnsiTheme="minorHAnsi" w:cstheme="minorHAnsi"/>
          <w:sz w:val="20"/>
        </w:rPr>
      </w:pPr>
    </w:p>
    <w:p w:rsidR="00914187" w:rsidP="00C57BED">
      <w:pPr>
        <w:contextualSpacing/>
        <w:outlineLvl w:val="0"/>
        <w:rPr>
          <w:rFonts w:asciiTheme="minorHAnsi" w:hAnsiTheme="minorHAnsi" w:cstheme="minorHAnsi"/>
          <w:b/>
          <w:bCs/>
          <w:szCs w:val="24"/>
        </w:rPr>
        <w:sectPr w:rsidSect="004135B5">
          <w:pgSz w:w="12240" w:h="15840"/>
          <w:pgMar w:top="1080" w:right="1080" w:bottom="1080" w:left="1080" w:header="720" w:footer="720" w:gutter="0"/>
          <w:cols w:space="720"/>
          <w:docGrid w:linePitch="326"/>
        </w:sectPr>
      </w:pPr>
    </w:p>
    <w:p w:rsidR="00415EF3" w:rsidRPr="0022424C" w:rsidP="00C57BED">
      <w:pPr>
        <w:contextualSpacing/>
        <w:outlineLvl w:val="0"/>
        <w:rPr>
          <w:rFonts w:asciiTheme="minorHAnsi" w:hAnsiTheme="minorHAnsi" w:cstheme="minorHAnsi"/>
          <w:b/>
          <w:bCs/>
          <w:szCs w:val="24"/>
        </w:rPr>
      </w:pPr>
      <w:r w:rsidRPr="0022424C">
        <w:rPr>
          <w:rFonts w:asciiTheme="minorHAnsi" w:hAnsiTheme="minorHAnsi" w:cstheme="minorHAnsi"/>
          <w:b/>
          <w:bCs/>
          <w:szCs w:val="24"/>
        </w:rPr>
        <w:t>Faculty &amp; Planners</w:t>
      </w:r>
    </w:p>
    <w:p w:rsidR="004135B5" w:rsidRPr="0022424C" w:rsidP="00C57BED">
      <w:pPr>
        <w:contextualSpacing/>
        <w:outlineLvl w:val="0"/>
        <w:rPr>
          <w:rFonts w:asciiTheme="minorHAnsi" w:hAnsiTheme="minorHAnsi" w:cstheme="minorHAnsi"/>
          <w:sz w:val="6"/>
          <w:szCs w:val="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Laura Webster, D. Bioethics, RN, HEC-C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Amish Dave,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Joshua Lumsden, PA-C,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Kristin J. Anderson, MD, MPH, Geriatrics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Bob E. Geise,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AJ Flaherty,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Abigail Kress, DO, AAHIVS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Lois Thetford,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Tarek Haidar,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- 09/15/2024</w:t>
            </w:r>
          </w:p>
        </w:tc>
      </w:tr>
    </w:tbl>
    <w:p w:rsidR="00415EF3" w:rsidRPr="0022424C">
      <w:pPr>
        <w:bidi w:val="0"/>
        <w:spacing w:after="280" w:afterAutospacing="1"/>
        <w:rPr>
          <w:rFonts w:asciiTheme="minorHAnsi" w:hAnsiTheme="minorHAnsi" w:cstheme="minorHAnsi"/>
          <w:sz w:val="20"/>
        </w:rPr>
      </w:pPr>
    </w:p>
    <w:p w:rsidR="00A97C97" w:rsidRPr="0022424C" w:rsidP="00C57BED">
      <w:pPr>
        <w:contextualSpacing/>
        <w:outlineLvl w:val="0"/>
        <w:rPr>
          <w:rFonts w:asciiTheme="minorHAnsi" w:hAnsiTheme="minorHAnsi" w:cstheme="minorHAnsi"/>
          <w:sz w:val="20"/>
        </w:rPr>
      </w:pPr>
    </w:p>
    <w:p w:rsidR="00415EF3" w:rsidRPr="0022424C" w:rsidP="00C57BED">
      <w:pPr>
        <w:contextualSpacing/>
        <w:outlineLvl w:val="0"/>
        <w:rPr>
          <w:rFonts w:asciiTheme="minorHAnsi" w:hAnsiTheme="minorHAnsi" w:cstheme="minorHAnsi"/>
          <w:szCs w:val="24"/>
        </w:rPr>
      </w:pPr>
      <w:r w:rsidRPr="0022424C">
        <w:rPr>
          <w:rFonts w:asciiTheme="minorHAnsi" w:hAnsiTheme="minorHAnsi" w:cstheme="minorHAnsi"/>
          <w:b/>
          <w:bCs/>
          <w:szCs w:val="24"/>
        </w:rPr>
        <w:t>Commercial Support</w:t>
      </w:r>
    </w:p>
    <w:p w:rsidR="00415EF3" w:rsidRPr="0022424C" w:rsidP="00C57BED">
      <w:pPr>
        <w:contextualSpacing/>
        <w:outlineLvl w:val="0"/>
        <w:rPr>
          <w:rFonts w:asciiTheme="minorHAnsi" w:hAnsiTheme="minorHAnsi" w:cstheme="minorHAnsi"/>
          <w:sz w:val="6"/>
          <w:szCs w:val="6"/>
        </w:rPr>
      </w:pPr>
    </w:p>
    <w:p w:rsidR="003E48A1" w:rsidRPr="0022424C" w:rsidP="00C57BED">
      <w:pPr>
        <w:contextualSpacing/>
        <w:rPr>
          <w:rFonts w:asciiTheme="minorHAnsi" w:hAnsiTheme="minorHAnsi" w:cstheme="minorHAnsi"/>
          <w:sz w:val="20"/>
        </w:rPr>
        <w:sectPr w:rsidSect="004135B5">
          <w:pgSz w:w="12240" w:h="15840"/>
          <w:pgMar w:top="1080" w:right="1080" w:bottom="1080" w:left="1080" w:header="720" w:footer="720" w:gutter="0"/>
          <w:cols w:space="720"/>
          <w:docGrid w:linePitch="326"/>
        </w:sectPr>
      </w:pP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IF </w:instrText>
      </w:r>
      <w:r w:rsidRPr="0022424C">
        <w:rPr>
          <w:rFonts w:asciiTheme="minorHAnsi" w:hAnsiTheme="minorHAnsi" w:cstheme="minorHAnsi"/>
          <w:sz w:val="20"/>
        </w:rPr>
        <w:instrText>"</w:instrText>
      </w:r>
      <w:r w:rsidRPr="0022424C">
        <w:rPr>
          <w:rFonts w:asciiTheme="minorHAnsi" w:hAnsiTheme="minorHAnsi" w:cstheme="minorHAnsi"/>
          <w:sz w:val="20"/>
        </w:rPr>
        <w:instrText>"</w:instrText>
      </w:r>
      <w:r w:rsidRPr="0022424C">
        <w:rPr>
          <w:rFonts w:asciiTheme="minorHAnsi" w:hAnsiTheme="minorHAnsi" w:cstheme="minorHAnsi"/>
          <w:sz w:val="20"/>
        </w:rPr>
        <w:instrText xml:space="preserve"> &lt;&gt; "" "</w:instrText>
      </w: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w:instrText>
      </w:r>
      <w:r w:rsidRPr="0022424C" w:rsidR="00E00797">
        <w:rPr>
          <w:rFonts w:asciiTheme="minorHAnsi" w:hAnsiTheme="minorHAnsi" w:cstheme="minorHAnsi"/>
          <w:sz w:val="20"/>
        </w:rPr>
        <w:instrText xml:space="preserve">MERGEFIELD </w:instrText>
      </w:r>
      <w:r w:rsidRPr="0022424C">
        <w:rPr>
          <w:rFonts w:asciiTheme="minorHAnsi" w:hAnsiTheme="minorHAnsi" w:cstheme="minorHAnsi"/>
          <w:sz w:val="20"/>
        </w:rPr>
        <w:instrText xml:space="preserve">CommercialSupport </w:instrText>
      </w:r>
      <w:r w:rsidRPr="0022424C">
        <w:rPr>
          <w:rFonts w:asciiTheme="minorHAnsi" w:hAnsiTheme="minorHAnsi" w:cstheme="minorHAnsi"/>
          <w:sz w:val="20"/>
        </w:rPr>
        <w:fldChar w:fldCharType="separate"/>
      </w:r>
      <w:r w:rsidR="00F93828">
        <w:rPr>
          <w:rFonts w:asciiTheme="minorHAnsi" w:hAnsiTheme="minorHAnsi" w:cstheme="minorHAnsi"/>
          <w:noProof/>
          <w:sz w:val="20"/>
        </w:rPr>
        <w:instrText>«CommercialSupport»</w:instrText>
      </w:r>
      <w:r w:rsidRPr="0022424C">
        <w:rPr>
          <w:rFonts w:asciiTheme="minorHAnsi" w:hAnsiTheme="minorHAnsi" w:cstheme="minorHAnsi"/>
          <w:sz w:val="20"/>
        </w:rPr>
        <w:fldChar w:fldCharType="end"/>
      </w:r>
      <w:r w:rsidRPr="0022424C">
        <w:rPr>
          <w:rFonts w:asciiTheme="minorHAnsi" w:hAnsiTheme="minorHAnsi" w:cstheme="minorHAnsi"/>
          <w:sz w:val="20"/>
        </w:rPr>
        <w:instrText xml:space="preserve">" "This activity has been developed without commercial support." </w:instrText>
      </w:r>
      <w:r w:rsidRPr="0022424C">
        <w:rPr>
          <w:rFonts w:asciiTheme="minorHAnsi" w:hAnsiTheme="minorHAnsi" w:cstheme="minorHAnsi"/>
          <w:sz w:val="20"/>
        </w:rPr>
        <w:fldChar w:fldCharType="separate"/>
      </w:r>
      <w:r w:rsidRPr="0022424C">
        <w:rPr>
          <w:rFonts w:asciiTheme="minorHAnsi" w:hAnsiTheme="minorHAnsi" w:cstheme="minorHAnsi"/>
          <w:sz w:val="20"/>
        </w:rPr>
        <w:t>This activity has been developed without commercial support.</w:t>
      </w:r>
      <w:r w:rsidRPr="0022424C">
        <w:rPr>
          <w:rFonts w:asciiTheme="minorHAnsi" w:hAnsiTheme="minorHAnsi" w:cstheme="minorHAnsi"/>
          <w:sz w:val="20"/>
        </w:rPr>
        <w:fldChar w:fldCharType="end"/>
      </w:r>
    </w:p>
    <w:p w:rsidR="00C57BED" w:rsidRPr="00F93828" w:rsidP="00BF40DF">
      <w:pPr>
        <w:contextualSpacing/>
        <w:jc w:val="center"/>
        <w:outlineLvl w:val="0"/>
        <w:rPr>
          <w:rFonts w:asciiTheme="minorHAnsi" w:hAnsiTheme="minorHAnsi" w:cstheme="minorHAnsi"/>
          <w:b/>
          <w:sz w:val="48"/>
          <w:szCs w:val="48"/>
        </w:rPr>
      </w:pPr>
      <w:r>
        <w:rPr>
          <w:rFonts w:asciiTheme="minorHAnsi" w:hAnsiTheme="minorHAnsi" w:cstheme="minorHAnsi"/>
          <w:b/>
          <w:sz w:val="48"/>
          <w:szCs w:val="48"/>
        </w:rPr>
        <w:t>Virginia Mason</w:t>
      </w:r>
    </w:p>
    <w:p w:rsidR="00C57BED" w:rsidP="00BF40DF">
      <w:pPr>
        <w:contextualSpacing/>
        <w:jc w:val="center"/>
        <w:outlineLvl w:val="0"/>
        <w:rPr>
          <w:rFonts w:asciiTheme="minorHAnsi" w:hAnsiTheme="minorHAnsi" w:cstheme="minorHAnsi"/>
          <w:bCs/>
          <w:sz w:val="20"/>
        </w:rPr>
      </w:pPr>
    </w:p>
    <w:p w:rsidR="006B68A0" w:rsidRPr="0022424C" w:rsidP="00BF40DF">
      <w:pPr>
        <w:contextualSpacing/>
        <w:jc w:val="center"/>
        <w:outlineLvl w:val="0"/>
        <w:rPr>
          <w:rFonts w:asciiTheme="minorHAnsi" w:hAnsiTheme="minorHAnsi" w:cstheme="minorHAnsi"/>
          <w:bCs/>
          <w:sz w:val="20"/>
        </w:rPr>
      </w:pPr>
    </w:p>
    <w:p w:rsidR="009452DF" w:rsidRPr="0022424C" w:rsidP="00BF40DF">
      <w:pPr>
        <w:contextualSpacing/>
        <w:jc w:val="center"/>
        <w:outlineLvl w:val="0"/>
        <w:rPr>
          <w:rFonts w:asciiTheme="minorHAnsi" w:hAnsiTheme="minorHAnsi" w:cstheme="minorHAnsi"/>
          <w:b/>
          <w:sz w:val="40"/>
          <w:szCs w:val="40"/>
        </w:rPr>
      </w:pPr>
      <w:r w:rsidRPr="0022424C">
        <w:rPr>
          <w:rFonts w:asciiTheme="minorHAnsi" w:hAnsiTheme="minorHAnsi" w:cstheme="minorHAnsi"/>
          <w:b/>
          <w:sz w:val="40"/>
          <w:szCs w:val="40"/>
        </w:rPr>
        <w:fldChar w:fldCharType="begin"/>
      </w:r>
      <w:r w:rsidRPr="0022424C">
        <w:rPr>
          <w:rFonts w:asciiTheme="minorHAnsi" w:hAnsiTheme="minorHAnsi" w:cstheme="minorHAnsi"/>
          <w:b/>
          <w:sz w:val="40"/>
          <w:szCs w:val="40"/>
        </w:rPr>
        <w:instrText xml:space="preserve"> IF </w:instrText>
      </w:r>
      <w:r w:rsidRPr="0022424C">
        <w:rPr>
          <w:rFonts w:asciiTheme="minorHAnsi" w:hAnsiTheme="minorHAnsi" w:cstheme="minorHAnsi"/>
          <w:b/>
          <w:sz w:val="40"/>
          <w:szCs w:val="40"/>
        </w:rPr>
        <w:instrText>"</w:instrText>
      </w:r>
      <w:r w:rsidRPr="0022424C">
        <w:rPr>
          <w:rFonts w:asciiTheme="minorHAnsi" w:hAnsiTheme="minorHAnsi" w:cstheme="minorHAnsi"/>
          <w:b/>
          <w:sz w:val="40"/>
          <w:szCs w:val="40"/>
        </w:rPr>
        <w:instrText>"</w:instrText>
      </w:r>
      <w:r w:rsidRPr="0022424C">
        <w:rPr>
          <w:rFonts w:asciiTheme="minorHAnsi" w:hAnsiTheme="minorHAnsi" w:cstheme="minorHAnsi"/>
          <w:b/>
          <w:sz w:val="40"/>
          <w:szCs w:val="40"/>
        </w:rPr>
        <w:instrText xml:space="preserve"> &lt;&gt; "" </w:instrText>
      </w:r>
      <w:r w:rsidRPr="0022424C">
        <w:rPr>
          <w:rFonts w:asciiTheme="minorHAnsi" w:hAnsiTheme="minorHAnsi" w:cstheme="minorHAnsi"/>
          <w:b/>
          <w:sz w:val="40"/>
          <w:szCs w:val="40"/>
        </w:rPr>
        <w:instrText>"</w:instrText>
      </w:r>
      <w:r w:rsidRPr="0022424C">
        <w:rPr>
          <w:rFonts w:asciiTheme="minorHAnsi" w:hAnsiTheme="minorHAnsi" w:cstheme="minorHAnsi"/>
          <w:b/>
          <w:sz w:val="40"/>
          <w:szCs w:val="40"/>
        </w:rPr>
        <w:fldChar w:fldCharType="begin"/>
      </w:r>
      <w:r w:rsidRPr="0022424C">
        <w:rPr>
          <w:rFonts w:asciiTheme="minorHAnsi" w:hAnsiTheme="minorHAnsi" w:cstheme="minorHAnsi"/>
          <w:b/>
          <w:sz w:val="40"/>
          <w:szCs w:val="40"/>
        </w:rPr>
        <w:instrText xml:space="preserve"> MERGEFIELD P</w:instrText>
      </w:r>
      <w:r w:rsidRPr="0022424C">
        <w:rPr>
          <w:rFonts w:asciiTheme="minorHAnsi" w:hAnsiTheme="minorHAnsi" w:cstheme="minorHAnsi"/>
          <w:b/>
          <w:sz w:val="40"/>
          <w:szCs w:val="40"/>
        </w:rPr>
        <w:instrText>arent</w:instrText>
      </w:r>
      <w:r w:rsidRPr="0022424C">
        <w:rPr>
          <w:rFonts w:asciiTheme="minorHAnsi" w:hAnsiTheme="minorHAnsi" w:cstheme="minorHAnsi"/>
          <w:b/>
          <w:sz w:val="40"/>
          <w:szCs w:val="40"/>
        </w:rPr>
        <w:instrText xml:space="preserve">Name </w:instrText>
      </w:r>
      <w:r w:rsidRPr="0022424C">
        <w:rPr>
          <w:rFonts w:asciiTheme="minorHAnsi" w:hAnsiTheme="minorHAnsi" w:cstheme="minorHAnsi"/>
          <w:b/>
          <w:sz w:val="40"/>
          <w:szCs w:val="40"/>
        </w:rPr>
        <w:fldChar w:fldCharType="separate"/>
      </w:r>
      <w:r w:rsidR="00F93828">
        <w:rPr>
          <w:rFonts w:asciiTheme="minorHAnsi" w:hAnsiTheme="minorHAnsi" w:cstheme="minorHAnsi"/>
          <w:b/>
          <w:noProof/>
          <w:sz w:val="40"/>
          <w:szCs w:val="40"/>
        </w:rPr>
        <w:instrText>«ParentName»</w:instrText>
      </w:r>
      <w:r w:rsidRPr="0022424C">
        <w:rPr>
          <w:rFonts w:asciiTheme="minorHAnsi" w:hAnsiTheme="minorHAnsi" w:cstheme="minorHAnsi"/>
          <w:b/>
          <w:sz w:val="40"/>
          <w:szCs w:val="40"/>
        </w:rPr>
        <w:fldChar w:fldCharType="end"/>
      </w:r>
    </w:p>
    <w:p w:rsidR="00F93828" w:rsidRPr="0022424C" w:rsidP="00BF40DF">
      <w:pPr>
        <w:contextualSpacing/>
        <w:jc w:val="center"/>
        <w:outlineLvl w:val="0"/>
        <w:rPr>
          <w:rFonts w:asciiTheme="minorHAnsi" w:hAnsiTheme="minorHAnsi" w:cstheme="minorHAnsi"/>
          <w:b/>
          <w:noProof/>
          <w:sz w:val="40"/>
          <w:szCs w:val="40"/>
        </w:rPr>
      </w:pPr>
      <w:r w:rsidRPr="0022424C">
        <w:rPr>
          <w:rFonts w:asciiTheme="minorHAnsi" w:hAnsiTheme="minorHAnsi" w:cstheme="minorHAnsi"/>
          <w:b/>
          <w:sz w:val="32"/>
          <w:szCs w:val="32"/>
        </w:rPr>
        <w:fldChar w:fldCharType="begin"/>
      </w:r>
      <w:r w:rsidRPr="0022424C">
        <w:rPr>
          <w:rFonts w:asciiTheme="minorHAnsi" w:hAnsiTheme="minorHAnsi" w:cstheme="minorHAnsi"/>
          <w:b/>
          <w:sz w:val="32"/>
          <w:szCs w:val="32"/>
        </w:rPr>
        <w:instrText xml:space="preserve"> MERGEFIELD </w:instrText>
      </w:r>
      <w:r w:rsidRPr="0022424C" w:rsidR="00D345AF">
        <w:rPr>
          <w:rFonts w:asciiTheme="minorHAnsi" w:hAnsiTheme="minorHAnsi" w:cstheme="minorHAnsi"/>
          <w:b/>
          <w:sz w:val="32"/>
          <w:szCs w:val="32"/>
        </w:rPr>
        <w:instrText>Event</w:instrText>
      </w:r>
      <w:r w:rsidRPr="0022424C">
        <w:rPr>
          <w:rFonts w:asciiTheme="minorHAnsi" w:hAnsiTheme="minorHAnsi" w:cstheme="minorHAnsi"/>
          <w:b/>
          <w:sz w:val="32"/>
          <w:szCs w:val="32"/>
        </w:rPr>
        <w:instrText xml:space="preserve">Name </w:instrText>
      </w:r>
      <w:r w:rsidRPr="0022424C">
        <w:rPr>
          <w:rFonts w:asciiTheme="minorHAnsi" w:hAnsiTheme="minorHAnsi" w:cstheme="minorHAnsi"/>
          <w:b/>
          <w:sz w:val="32"/>
          <w:szCs w:val="32"/>
        </w:rPr>
        <w:fldChar w:fldCharType="separate"/>
      </w:r>
      <w:r>
        <w:rPr>
          <w:rFonts w:asciiTheme="minorHAnsi" w:hAnsiTheme="minorHAnsi" w:cstheme="minorHAnsi"/>
          <w:b/>
          <w:noProof/>
          <w:sz w:val="32"/>
          <w:szCs w:val="32"/>
        </w:rPr>
        <w:instrText>«EventName»</w:instrText>
      </w:r>
      <w:r w:rsidRPr="0022424C">
        <w:rPr>
          <w:rFonts w:asciiTheme="minorHAnsi" w:hAnsiTheme="minorHAnsi" w:cstheme="minorHAnsi"/>
          <w:b/>
          <w:sz w:val="32"/>
          <w:szCs w:val="32"/>
        </w:rPr>
        <w:fldChar w:fldCharType="end"/>
      </w:r>
      <w:r w:rsidRPr="0022424C" w:rsidR="00BF0B3E">
        <w:rPr>
          <w:rFonts w:asciiTheme="minorHAnsi" w:hAnsiTheme="minorHAnsi" w:cstheme="minorHAnsi"/>
          <w:b/>
          <w:sz w:val="40"/>
          <w:szCs w:val="40"/>
        </w:rPr>
        <w:instrText>" "</w:instrText>
      </w:r>
      <w:r w:rsidRPr="0022424C">
        <w:rPr>
          <w:rFonts w:asciiTheme="minorHAnsi" w:hAnsiTheme="minorHAnsi" w:cstheme="minorHAnsi"/>
          <w:b/>
          <w:sz w:val="40"/>
          <w:szCs w:val="40"/>
        </w:rPr>
        <w:instrText>LGBTQIA+ Care for the Primary Care Clinician</w:instrText>
      </w:r>
      <w:r w:rsidRPr="0022424C" w:rsidR="00BF0B3E">
        <w:rPr>
          <w:rFonts w:asciiTheme="minorHAnsi" w:hAnsiTheme="minorHAnsi" w:cstheme="minorHAnsi"/>
          <w:b/>
          <w:sz w:val="40"/>
          <w:szCs w:val="40"/>
        </w:rPr>
        <w:instrText xml:space="preserve">" </w:instrText>
      </w:r>
      <w:r w:rsidRPr="0022424C" w:rsidR="00BF0B3E">
        <w:rPr>
          <w:rFonts w:asciiTheme="minorHAnsi" w:hAnsiTheme="minorHAnsi" w:cstheme="minorHAnsi"/>
          <w:b/>
          <w:sz w:val="40"/>
          <w:szCs w:val="40"/>
        </w:rPr>
        <w:fldChar w:fldCharType="separate"/>
      </w:r>
      <w:r w:rsidRPr="0022424C">
        <w:rPr>
          <w:rFonts w:asciiTheme="minorHAnsi" w:hAnsiTheme="minorHAnsi" w:cstheme="minorHAnsi"/>
          <w:b/>
          <w:sz w:val="40"/>
          <w:szCs w:val="40"/>
        </w:rPr>
        <w:t>LGBTQIA+ Care for the Primary Care Clinician</w:t>
      </w:r>
      <w:r w:rsidRPr="0022424C" w:rsidR="00BF0B3E">
        <w:rPr>
          <w:rFonts w:asciiTheme="minorHAnsi" w:hAnsiTheme="minorHAnsi" w:cstheme="minorHAnsi"/>
          <w:b/>
          <w:sz w:val="32"/>
          <w:szCs w:val="32"/>
        </w:rPr>
        <w:fldChar w:fldCharType="end"/>
      </w:r>
    </w:p>
    <w:p w:rsidR="00914187" w:rsidP="00BF40DF">
      <w:pPr>
        <w:contextualSpacing/>
        <w:jc w:val="center"/>
        <w:outlineLvl w:val="0"/>
        <w:rPr>
          <w:rFonts w:asciiTheme="minorHAnsi" w:hAnsiTheme="minorHAnsi" w:cstheme="minorHAnsi"/>
          <w:sz w:val="21"/>
          <w:szCs w:val="21"/>
        </w:rPr>
      </w:pPr>
      <w:r>
        <w:rPr>
          <w:rFonts w:asciiTheme="minorHAnsi" w:hAnsiTheme="minorHAnsi" w:cstheme="minorHAnsi"/>
          <w:sz w:val="21"/>
          <w:szCs w:val="21"/>
        </w:rPr>
        <w:fldChar w:fldCharType="begin"/>
      </w:r>
      <w:r>
        <w:rPr>
          <w:rFonts w:asciiTheme="minorHAnsi" w:hAnsiTheme="minorHAnsi" w:cstheme="minorHAnsi"/>
          <w:sz w:val="21"/>
          <w:szCs w:val="21"/>
        </w:rPr>
        <w:instrText xml:space="preserve"> IF </w:instrText>
      </w:r>
      <w:r>
        <w:rPr>
          <w:rFonts w:asciiTheme="minorHAnsi" w:hAnsiTheme="minorHAnsi" w:cstheme="minorHAnsi"/>
          <w:sz w:val="21"/>
          <w:szCs w:val="21"/>
        </w:rPr>
        <w:instrText>"</w:instrText>
      </w:r>
      <w:r>
        <w:rPr>
          <w:rFonts w:asciiTheme="minorHAnsi" w:hAnsiTheme="minorHAnsi" w:cstheme="minorHAnsi"/>
          <w:sz w:val="21"/>
          <w:szCs w:val="21"/>
        </w:rPr>
        <w:instrText>Live Activity</w:instrText>
      </w:r>
      <w:r>
        <w:rPr>
          <w:rFonts w:asciiTheme="minorHAnsi" w:hAnsiTheme="minorHAnsi" w:cstheme="minorHAnsi"/>
          <w:sz w:val="21"/>
          <w:szCs w:val="21"/>
        </w:rPr>
        <w:instrText>"</w:instrText>
      </w:r>
      <w:r>
        <w:rPr>
          <w:rFonts w:asciiTheme="minorHAnsi" w:hAnsiTheme="minorHAnsi" w:cstheme="minorHAnsi"/>
          <w:sz w:val="21"/>
          <w:szCs w:val="21"/>
        </w:rPr>
        <w:instrText xml:space="preserve"> &lt;&gt; "</w:instrText>
      </w:r>
    </w:p>
    <w:p w:rsidR="00914187" w:rsidP="00BF40DF">
      <w:pPr>
        <w:contextualSpacing/>
        <w:jc w:val="center"/>
        <w:outlineLvl w:val="0"/>
        <w:rPr>
          <w:rFonts w:asciiTheme="minorHAnsi" w:hAnsiTheme="minorHAnsi" w:cstheme="minorHAnsi"/>
          <w:sz w:val="21"/>
          <w:szCs w:val="21"/>
        </w:rPr>
      </w:pPr>
      <w:r>
        <w:rPr>
          <w:rFonts w:asciiTheme="minorHAnsi" w:hAnsiTheme="minorHAnsi" w:cstheme="minorHAnsi"/>
          <w:sz w:val="28"/>
          <w:szCs w:val="28"/>
        </w:rPr>
        <w:instrText>Live Activity</w:instrText>
      </w:r>
      <w:r>
        <w:rPr>
          <w:rFonts w:asciiTheme="minorHAnsi" w:hAnsiTheme="minorHAnsi" w:cstheme="minorHAnsi"/>
          <w:sz w:val="21"/>
          <w:szCs w:val="21"/>
        </w:rPr>
        <w:instrText xml:space="preserve">" "" </w:instrText>
      </w:r>
      <w:r>
        <w:rPr>
          <w:rFonts w:asciiTheme="minorHAnsi" w:hAnsiTheme="minorHAnsi" w:cstheme="minorHAnsi"/>
          <w:sz w:val="21"/>
          <w:szCs w:val="21"/>
        </w:rPr>
        <w:fldChar w:fldCharType="separate"/>
      </w:r>
      <w:r>
        <w:rPr>
          <w:rFonts w:asciiTheme="minorHAnsi" w:hAnsiTheme="minorHAnsi" w:cstheme="minorHAnsi"/>
          <w:sz w:val="21"/>
          <w:szCs w:val="21"/>
        </w:rPr>
        <w:fldChar w:fldCharType="end"/>
      </w:r>
    </w:p>
    <w:p w:rsidR="00914187" w:rsidRPr="0022424C" w:rsidP="00BF40DF">
      <w:pPr>
        <w:contextualSpacing/>
        <w:jc w:val="center"/>
        <w:outlineLvl w:val="0"/>
        <w:rPr>
          <w:rFonts w:asciiTheme="minorHAnsi" w:hAnsiTheme="minorHAnsi" w:cstheme="minorHAnsi"/>
          <w:sz w:val="21"/>
          <w:szCs w:val="21"/>
        </w:rPr>
      </w:pPr>
    </w:p>
    <w:p w:rsidR="006B68A0" w:rsidP="0022424C">
      <w:pPr>
        <w:contextualSpacing/>
        <w:jc w:val="center"/>
        <w:outlineLvl w:val="0"/>
        <w:rPr>
          <w:rFonts w:asciiTheme="minorHAnsi" w:hAnsiTheme="minorHAnsi" w:cstheme="minorHAnsi"/>
          <w:sz w:val="28"/>
          <w:szCs w:val="28"/>
        </w:rPr>
      </w:pPr>
      <w:r w:rsidRPr="0022424C">
        <w:rPr>
          <w:rFonts w:asciiTheme="minorHAnsi" w:hAnsiTheme="minorHAnsi" w:cstheme="minorHAnsi"/>
          <w:sz w:val="28"/>
          <w:szCs w:val="28"/>
        </w:rPr>
        <w:t>October 4, 2024 7:30 AM</w:t>
      </w:r>
      <w:r w:rsidR="0022424C">
        <w:rPr>
          <w:rFonts w:asciiTheme="minorHAnsi" w:hAnsiTheme="minorHAnsi" w:cstheme="minorHAnsi"/>
          <w:sz w:val="28"/>
          <w:szCs w:val="28"/>
        </w:rPr>
        <w:fldChar w:fldCharType="begin"/>
      </w:r>
      <w:r w:rsidR="0022424C">
        <w:rPr>
          <w:rFonts w:asciiTheme="minorHAnsi" w:hAnsiTheme="minorHAnsi" w:cstheme="minorHAnsi"/>
          <w:sz w:val="28"/>
          <w:szCs w:val="28"/>
        </w:rPr>
        <w:instrText xml:space="preserve"> IF </w:instrText>
      </w:r>
      <w:r w:rsidR="0022424C">
        <w:rPr>
          <w:rFonts w:asciiTheme="minorHAnsi" w:hAnsiTheme="minorHAnsi" w:cstheme="minorHAnsi"/>
          <w:sz w:val="28"/>
          <w:szCs w:val="28"/>
        </w:rPr>
        <w:instrText>10/4/2024</w:instrText>
      </w:r>
      <w:r w:rsidR="0022424C">
        <w:rPr>
          <w:rFonts w:asciiTheme="minorHAnsi" w:hAnsiTheme="minorHAnsi" w:cstheme="minorHAnsi"/>
          <w:sz w:val="28"/>
          <w:szCs w:val="28"/>
        </w:rPr>
        <w:instrText xml:space="preserve"> &lt;&gt; </w:instrText>
      </w:r>
      <w:r w:rsidR="0022424C">
        <w:rPr>
          <w:rFonts w:asciiTheme="minorHAnsi" w:hAnsiTheme="minorHAnsi" w:cstheme="minorHAnsi"/>
          <w:sz w:val="28"/>
          <w:szCs w:val="28"/>
        </w:rPr>
        <w:instrText>10/4/2024</w:instrText>
      </w:r>
      <w:r w:rsidR="0022424C">
        <w:rPr>
          <w:rFonts w:asciiTheme="minorHAnsi" w:hAnsiTheme="minorHAnsi" w:cstheme="minorHAnsi"/>
          <w:sz w:val="28"/>
          <w:szCs w:val="28"/>
        </w:rPr>
        <w:instrText xml:space="preserve"> " – </w:instrText>
      </w:r>
      <w:r w:rsidR="0022424C">
        <w:rPr>
          <w:rFonts w:asciiTheme="minorHAnsi" w:hAnsiTheme="minorHAnsi" w:cstheme="minorHAnsi"/>
          <w:sz w:val="28"/>
          <w:szCs w:val="28"/>
        </w:rPr>
        <w:fldChar w:fldCharType="begin"/>
      </w:r>
      <w:r w:rsidR="0022424C">
        <w:rPr>
          <w:rFonts w:asciiTheme="minorHAnsi" w:hAnsiTheme="minorHAnsi" w:cstheme="minorHAnsi"/>
          <w:sz w:val="28"/>
          <w:szCs w:val="28"/>
        </w:rPr>
        <w:instrText xml:space="preserve"> MERGEFIELD EndTime \@ "MMMM d, yyyy h:mm AM/PM" </w:instrText>
      </w:r>
      <w:r w:rsidR="0022424C">
        <w:rPr>
          <w:rFonts w:asciiTheme="minorHAnsi" w:hAnsiTheme="minorHAnsi" w:cstheme="minorHAnsi"/>
          <w:sz w:val="28"/>
          <w:szCs w:val="28"/>
        </w:rPr>
        <w:fldChar w:fldCharType="separate"/>
      </w:r>
      <w:r w:rsidR="00F93828">
        <w:rPr>
          <w:rFonts w:asciiTheme="minorHAnsi" w:hAnsiTheme="minorHAnsi" w:cstheme="minorHAnsi"/>
          <w:noProof/>
          <w:sz w:val="28"/>
          <w:szCs w:val="28"/>
        </w:rPr>
        <w:instrText>«EndTime»</w:instrText>
      </w:r>
      <w:r w:rsidR="0022424C">
        <w:rPr>
          <w:rFonts w:asciiTheme="minorHAnsi" w:hAnsiTheme="minorHAnsi" w:cstheme="minorHAnsi"/>
          <w:sz w:val="28"/>
          <w:szCs w:val="28"/>
        </w:rPr>
        <w:fldChar w:fldCharType="end"/>
      </w:r>
      <w:r w:rsidR="0022424C">
        <w:rPr>
          <w:rFonts w:asciiTheme="minorHAnsi" w:hAnsiTheme="minorHAnsi" w:cstheme="minorHAnsi"/>
          <w:sz w:val="28"/>
          <w:szCs w:val="28"/>
        </w:rPr>
        <w:instrText xml:space="preserve">" "" </w:instrText>
      </w:r>
      <w:r w:rsidR="0022424C">
        <w:rPr>
          <w:rFonts w:asciiTheme="minorHAnsi" w:hAnsiTheme="minorHAnsi" w:cstheme="minorHAnsi"/>
          <w:sz w:val="28"/>
          <w:szCs w:val="28"/>
        </w:rPr>
        <w:fldChar w:fldCharType="separate"/>
      </w:r>
      <w:r w:rsidR="0022424C">
        <w:rPr>
          <w:rFonts w:asciiTheme="minorHAnsi" w:hAnsiTheme="minorHAnsi" w:cstheme="minorHAnsi"/>
          <w:sz w:val="28"/>
          <w:szCs w:val="28"/>
        </w:rPr>
        <w:fldChar w:fldCharType="end"/>
      </w:r>
      <w:r>
        <w:rPr>
          <w:rFonts w:asciiTheme="minorHAnsi" w:hAnsiTheme="minorHAnsi" w:cstheme="minorHAnsi"/>
          <w:sz w:val="28"/>
          <w:szCs w:val="28"/>
        </w:rPr>
        <w:fldChar w:fldCharType="begin"/>
      </w:r>
      <w:r>
        <w:rPr>
          <w:rFonts w:asciiTheme="minorHAnsi" w:hAnsiTheme="minorHAnsi" w:cstheme="minorHAnsi"/>
          <w:sz w:val="28"/>
          <w:szCs w:val="28"/>
        </w:rPr>
        <w:instrText xml:space="preserve"> IF </w:instrText>
      </w:r>
      <w:r>
        <w:rPr>
          <w:rFonts w:asciiTheme="minorHAnsi" w:hAnsiTheme="minorHAnsi" w:cstheme="minorHAnsi"/>
          <w:sz w:val="28"/>
          <w:szCs w:val="28"/>
        </w:rPr>
        <w:instrText>"</w:instrText>
      </w:r>
      <w:r>
        <w:rPr>
          <w:rFonts w:asciiTheme="minorHAnsi" w:hAnsiTheme="minorHAnsi" w:cstheme="minorHAnsi"/>
          <w:sz w:val="28"/>
          <w:szCs w:val="28"/>
        </w:rPr>
        <w:instrText>Volney Richmond Auditorium</w:instrText>
      </w:r>
      <w:r>
        <w:rPr>
          <w:rFonts w:asciiTheme="minorHAnsi" w:hAnsiTheme="minorHAnsi" w:cstheme="minorHAnsi"/>
          <w:sz w:val="28"/>
          <w:szCs w:val="28"/>
        </w:rPr>
        <w:instrText>"</w:instrText>
      </w:r>
      <w:r>
        <w:rPr>
          <w:rFonts w:asciiTheme="minorHAnsi" w:hAnsiTheme="minorHAnsi" w:cstheme="minorHAnsi"/>
          <w:sz w:val="28"/>
          <w:szCs w:val="28"/>
        </w:rPr>
        <w:instrText xml:space="preserve"> &lt;&gt; "" "</w:instrText>
      </w:r>
    </w:p>
    <w:p w:rsidR="00F93828" w:rsidP="0022424C">
      <w:pPr>
        <w:contextualSpacing/>
        <w:jc w:val="center"/>
        <w:outlineLvl w:val="0"/>
        <w:rPr>
          <w:rFonts w:asciiTheme="minorHAnsi" w:hAnsiTheme="minorHAnsi" w:cstheme="minorHAnsi"/>
          <w:noProof/>
          <w:sz w:val="28"/>
          <w:szCs w:val="28"/>
        </w:rPr>
      </w:pPr>
      <w:r>
        <w:rPr>
          <w:rFonts w:asciiTheme="minorHAnsi" w:hAnsiTheme="minorHAnsi" w:cstheme="minorHAnsi"/>
          <w:sz w:val="28"/>
          <w:szCs w:val="28"/>
        </w:rPr>
        <w:instrText>Volney Richmond Auditorium</w:instrText>
      </w:r>
      <w:r>
        <w:rPr>
          <w:rFonts w:asciiTheme="minorHAnsi" w:hAnsiTheme="minorHAnsi" w:cstheme="minorHAnsi"/>
          <w:sz w:val="28"/>
          <w:szCs w:val="28"/>
        </w:rPr>
        <w:instrText xml:space="preserve">" "" </w:instrText>
      </w:r>
      <w:r>
        <w:rPr>
          <w:rFonts w:asciiTheme="minorHAnsi" w:hAnsiTheme="minorHAnsi" w:cstheme="minorHAnsi"/>
          <w:sz w:val="28"/>
          <w:szCs w:val="28"/>
        </w:rPr>
        <w:fldChar w:fldCharType="separate"/>
      </w:r>
    </w:p>
    <w:p w:rsidR="006B68A0" w:rsidP="0022424C">
      <w:pPr>
        <w:contextualSpacing/>
        <w:jc w:val="center"/>
        <w:outlineLvl w:val="0"/>
        <w:rPr>
          <w:rFonts w:asciiTheme="minorHAnsi" w:hAnsiTheme="minorHAnsi" w:cstheme="minorHAnsi"/>
          <w:sz w:val="28"/>
          <w:szCs w:val="28"/>
        </w:rPr>
      </w:pPr>
      <w:r>
        <w:rPr>
          <w:rFonts w:asciiTheme="minorHAnsi" w:hAnsiTheme="minorHAnsi" w:cstheme="minorHAnsi"/>
          <w:sz w:val="28"/>
          <w:szCs w:val="28"/>
        </w:rPr>
        <w:t>Volney Richmond Auditorium</w:t>
      </w:r>
      <w:r>
        <w:rPr>
          <w:rFonts w:asciiTheme="minorHAnsi" w:hAnsiTheme="minorHAnsi" w:cstheme="minorHAnsi"/>
          <w:sz w:val="28"/>
          <w:szCs w:val="28"/>
        </w:rPr>
        <w:fldChar w:fldCharType="end"/>
      </w:r>
    </w:p>
    <w:p w:rsidR="006B68A0" w:rsidRPr="0022424C" w:rsidP="009F0C4E">
      <w:pPr>
        <w:contextualSpacing/>
        <w:jc w:val="center"/>
        <w:outlineLvl w:val="0"/>
        <w:rPr>
          <w:rFonts w:asciiTheme="minorHAnsi" w:hAnsiTheme="minorHAnsi" w:cstheme="minorHAnsi"/>
          <w:sz w:val="28"/>
          <w:szCs w:val="28"/>
        </w:rPr>
      </w:pPr>
    </w:p>
    <w:p w:rsidR="00BF5409" w:rsidRPr="0022424C" w:rsidP="00814794">
      <w:pPr>
        <w:contextualSpacing/>
        <w:outlineLvl w:val="0"/>
        <w:rPr>
          <w:rFonts w:asciiTheme="minorHAnsi" w:hAnsiTheme="minorHAnsi" w:cstheme="minorHAnsi"/>
          <w:sz w:val="20"/>
        </w:rPr>
      </w:pP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IF </w:instrText>
      </w:r>
      <w:r w:rsidRPr="0022424C">
        <w:rPr>
          <w:rFonts w:asciiTheme="minorHAnsi" w:hAnsiTheme="minorHAnsi" w:cstheme="minorHAnsi"/>
          <w:sz w:val="20"/>
        </w:rPr>
        <w:instrText>"</w:instrText>
      </w:r>
      <w:r w:rsidRPr="0022424C">
        <w:rPr>
          <w:rFonts w:asciiTheme="minorHAnsi" w:hAnsiTheme="minorHAnsi" w:cstheme="minorHAnsi"/>
          <w:sz w:val="20"/>
        </w:rPr>
        <w:instrText>"</w:instrText>
      </w:r>
      <w:r w:rsidRPr="0022424C">
        <w:rPr>
          <w:rFonts w:asciiTheme="minorHAnsi" w:hAnsiTheme="minorHAnsi" w:cstheme="minorHAnsi"/>
          <w:sz w:val="20"/>
        </w:rPr>
        <w:instrText xml:space="preserve"> &lt;&gt; "" "</w:instrText>
      </w:r>
    </w:p>
    <w:p w:rsidR="00BF5409" w:rsidRPr="0022424C" w:rsidP="00814794">
      <w:pPr>
        <w:contextualSpacing/>
        <w:outlineLvl w:val="0"/>
        <w:rPr>
          <w:rFonts w:asciiTheme="minorHAnsi" w:hAnsiTheme="minorHAnsi" w:cstheme="minorHAnsi"/>
          <w:sz w:val="20"/>
        </w:rPr>
      </w:pPr>
    </w:p>
    <w:p w:rsidR="00BF5409" w:rsidRPr="0022424C" w:rsidP="00814794">
      <w:pPr>
        <w:contextualSpacing/>
        <w:outlineLvl w:val="0"/>
        <w:rPr>
          <w:rFonts w:asciiTheme="minorHAnsi" w:hAnsiTheme="minorHAnsi" w:cstheme="minorHAnsi"/>
          <w:b/>
          <w:bCs/>
          <w:szCs w:val="24"/>
        </w:rPr>
      </w:pPr>
      <w:r>
        <w:rPr>
          <w:rFonts w:asciiTheme="minorHAnsi" w:hAnsiTheme="minorHAnsi" w:cstheme="minorHAnsi"/>
          <w:b/>
          <w:bCs/>
          <w:szCs w:val="24"/>
        </w:rPr>
        <w:instrText xml:space="preserve">Target </w:instrText>
      </w:r>
      <w:r w:rsidRPr="0022424C">
        <w:rPr>
          <w:rFonts w:asciiTheme="minorHAnsi" w:hAnsiTheme="minorHAnsi" w:cstheme="minorHAnsi"/>
          <w:b/>
          <w:bCs/>
          <w:szCs w:val="24"/>
        </w:rPr>
        <w:instrText>Specialties</w:instrText>
      </w:r>
    </w:p>
    <w:p w:rsidR="008276B2" w:rsidRPr="0022424C" w:rsidP="00814794">
      <w:pPr>
        <w:contextualSpacing/>
        <w:outlineLvl w:val="0"/>
        <w:rPr>
          <w:rFonts w:asciiTheme="minorHAnsi" w:hAnsiTheme="minorHAnsi" w:cstheme="minorHAnsi"/>
          <w:sz w:val="6"/>
          <w:szCs w:val="6"/>
        </w:rPr>
      </w:pPr>
    </w:p>
    <w:p w:rsidR="00F93828" w:rsidRPr="0022424C" w:rsidP="00814794">
      <w:pPr>
        <w:contextualSpacing/>
        <w:outlineLvl w:val="0"/>
        <w:rPr>
          <w:rFonts w:asciiTheme="minorHAnsi" w:hAnsiTheme="minorHAnsi" w:cstheme="minorHAnsi"/>
          <w:noProof/>
          <w:sz w:val="20"/>
        </w:rPr>
      </w:pP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MERGEFIELD Specialties </w:instrText>
      </w:r>
      <w:r w:rsidRPr="0022424C">
        <w:rPr>
          <w:rFonts w:asciiTheme="minorHAnsi" w:hAnsiTheme="minorHAnsi" w:cstheme="minorHAnsi"/>
          <w:sz w:val="20"/>
        </w:rPr>
        <w:fldChar w:fldCharType="separate"/>
      </w:r>
      <w:r>
        <w:rPr>
          <w:rFonts w:asciiTheme="minorHAnsi" w:hAnsiTheme="minorHAnsi" w:cstheme="minorHAnsi"/>
          <w:noProof/>
          <w:sz w:val="20"/>
        </w:rPr>
        <w:instrText>«Specialties»</w:instrText>
      </w:r>
      <w:r w:rsidRPr="0022424C">
        <w:rPr>
          <w:rFonts w:asciiTheme="minorHAnsi" w:hAnsiTheme="minorHAnsi" w:cstheme="minorHAnsi"/>
          <w:sz w:val="20"/>
        </w:rPr>
        <w:fldChar w:fldCharType="end"/>
      </w:r>
      <w:r w:rsidRPr="0022424C">
        <w:rPr>
          <w:rFonts w:asciiTheme="minorHAnsi" w:hAnsiTheme="minorHAnsi" w:cstheme="minorHAnsi"/>
          <w:sz w:val="20"/>
        </w:rPr>
        <w:instrText xml:space="preserve">" "" </w:instrText>
      </w:r>
      <w:r w:rsidRPr="0022424C">
        <w:rPr>
          <w:rFonts w:asciiTheme="minorHAnsi" w:hAnsiTheme="minorHAnsi" w:cstheme="minorHAnsi"/>
          <w:sz w:val="20"/>
        </w:rPr>
        <w:fldChar w:fldCharType="separate"/>
      </w:r>
      <w:r w:rsidRPr="0022424C" w:rsidR="00BF5409">
        <w:rPr>
          <w:rFonts w:asciiTheme="minorHAnsi" w:hAnsiTheme="minorHAnsi" w:cstheme="minorHAnsi"/>
          <w:sz w:val="20"/>
        </w:rPr>
        <w:fldChar w:fldCharType="end"/>
      </w:r>
      <w:r w:rsidRPr="0022424C" w:rsidR="00BF5409">
        <w:rPr>
          <w:rFonts w:asciiTheme="minorHAnsi" w:hAnsiTheme="minorHAnsi" w:cstheme="minorHAnsi"/>
          <w:sz w:val="20"/>
        </w:rPr>
        <w:fldChar w:fldCharType="begin"/>
      </w:r>
      <w:r w:rsidRPr="0022424C" w:rsidR="00BF5409">
        <w:rPr>
          <w:rFonts w:asciiTheme="minorHAnsi" w:hAnsiTheme="minorHAnsi" w:cstheme="minorHAnsi"/>
          <w:sz w:val="20"/>
        </w:rPr>
        <w:instrText xml:space="preserve"> IF </w:instrText>
      </w:r>
      <w:r w:rsidRPr="0022424C" w:rsidR="00BF5409">
        <w:rPr>
          <w:rFonts w:asciiTheme="minorHAnsi" w:hAnsiTheme="minorHAnsi" w:cstheme="minorHAnsi"/>
          <w:sz w:val="20"/>
        </w:rPr>
        <w:instrText>"</w:instrText>
      </w:r>
      <w:r w:rsidRPr="0022424C" w:rsidR="00BF5409">
        <w:rPr>
          <w:rFonts w:asciiTheme="minorHAnsi" w:hAnsiTheme="minorHAnsi" w:cstheme="minorHAnsi"/>
          <w:sz w:val="20"/>
        </w:rPr>
        <w:instrText>"</w:instrText>
      </w:r>
      <w:r w:rsidRPr="0022424C" w:rsidR="00BF5409">
        <w:rPr>
          <w:rFonts w:asciiTheme="minorHAnsi" w:hAnsiTheme="minorHAnsi" w:cstheme="minorHAnsi"/>
          <w:sz w:val="20"/>
        </w:rPr>
        <w:instrText xml:space="preserve"> &lt;&gt; "" "</w:instrText>
      </w:r>
    </w:p>
    <w:p w:rsidR="00BF5409" w:rsidRPr="0022424C" w:rsidP="00814794">
      <w:pPr>
        <w:contextualSpacing/>
        <w:outlineLvl w:val="0"/>
        <w:rPr>
          <w:rFonts w:asciiTheme="minorHAnsi" w:hAnsiTheme="minorHAnsi" w:cstheme="minorHAnsi"/>
          <w:sz w:val="20"/>
        </w:rPr>
      </w:pPr>
    </w:p>
    <w:p w:rsidR="00BF5409" w:rsidRPr="0022424C" w:rsidP="00814794">
      <w:pPr>
        <w:contextualSpacing/>
        <w:outlineLvl w:val="0"/>
        <w:rPr>
          <w:rFonts w:asciiTheme="minorHAnsi" w:hAnsiTheme="minorHAnsi" w:cstheme="minorHAnsi"/>
          <w:b/>
          <w:bCs/>
          <w:szCs w:val="24"/>
        </w:rPr>
      </w:pPr>
      <w:r>
        <w:rPr>
          <w:rFonts w:asciiTheme="minorHAnsi" w:hAnsiTheme="minorHAnsi" w:cstheme="minorHAnsi"/>
          <w:b/>
          <w:bCs/>
          <w:szCs w:val="24"/>
        </w:rPr>
        <w:instrText xml:space="preserve">Target </w:instrText>
      </w:r>
      <w:r w:rsidRPr="0022424C">
        <w:rPr>
          <w:rFonts w:asciiTheme="minorHAnsi" w:hAnsiTheme="minorHAnsi" w:cstheme="minorHAnsi"/>
          <w:b/>
          <w:bCs/>
          <w:szCs w:val="24"/>
        </w:rPr>
        <w:instrText>Professions</w:instrText>
      </w:r>
    </w:p>
    <w:p w:rsidR="008276B2" w:rsidRPr="0022424C" w:rsidP="00814794">
      <w:pPr>
        <w:contextualSpacing/>
        <w:outlineLvl w:val="0"/>
        <w:rPr>
          <w:rFonts w:asciiTheme="minorHAnsi" w:hAnsiTheme="minorHAnsi" w:cstheme="minorHAnsi"/>
          <w:sz w:val="6"/>
          <w:szCs w:val="6"/>
        </w:rPr>
      </w:pPr>
    </w:p>
    <w:p w:rsidR="00F93828" w:rsidRPr="0022424C" w:rsidP="00814794">
      <w:pPr>
        <w:contextualSpacing/>
        <w:outlineLvl w:val="0"/>
        <w:rPr>
          <w:rFonts w:asciiTheme="minorHAnsi" w:hAnsiTheme="minorHAnsi" w:cstheme="minorHAnsi"/>
          <w:noProof/>
          <w:sz w:val="20"/>
        </w:rPr>
      </w:pP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MERGEFIELD TargetProfessions </w:instrText>
      </w:r>
      <w:r w:rsidRPr="0022424C">
        <w:rPr>
          <w:rFonts w:asciiTheme="minorHAnsi" w:hAnsiTheme="minorHAnsi" w:cstheme="minorHAnsi"/>
          <w:sz w:val="20"/>
        </w:rPr>
        <w:fldChar w:fldCharType="separate"/>
      </w:r>
      <w:r>
        <w:rPr>
          <w:rFonts w:asciiTheme="minorHAnsi" w:hAnsiTheme="minorHAnsi" w:cstheme="minorHAnsi"/>
          <w:noProof/>
          <w:sz w:val="20"/>
        </w:rPr>
        <w:instrText>«TargetProfessions»</w:instrText>
      </w:r>
      <w:r w:rsidRPr="0022424C">
        <w:rPr>
          <w:rFonts w:asciiTheme="minorHAnsi" w:hAnsiTheme="minorHAnsi" w:cstheme="minorHAnsi"/>
          <w:sz w:val="20"/>
        </w:rPr>
        <w:fldChar w:fldCharType="end"/>
      </w:r>
      <w:r w:rsidRPr="0022424C">
        <w:rPr>
          <w:rFonts w:asciiTheme="minorHAnsi" w:hAnsiTheme="minorHAnsi" w:cstheme="minorHAnsi"/>
          <w:sz w:val="20"/>
        </w:rPr>
        <w:instrText xml:space="preserve">" "" </w:instrText>
      </w:r>
      <w:r w:rsidRPr="0022424C">
        <w:rPr>
          <w:rFonts w:asciiTheme="minorHAnsi" w:hAnsiTheme="minorHAnsi" w:cstheme="minorHAnsi"/>
          <w:sz w:val="20"/>
        </w:rPr>
        <w:fldChar w:fldCharType="separate"/>
      </w:r>
      <w:r w:rsidRPr="0022424C" w:rsidR="00BF5409">
        <w:rPr>
          <w:rFonts w:asciiTheme="minorHAnsi" w:hAnsiTheme="minorHAnsi" w:cstheme="minorHAnsi"/>
          <w:sz w:val="20"/>
        </w:rPr>
        <w:fldChar w:fldCharType="end"/>
      </w:r>
      <w:r w:rsidRPr="0022424C" w:rsidR="00814794">
        <w:rPr>
          <w:rFonts w:asciiTheme="minorHAnsi" w:hAnsiTheme="minorHAnsi" w:cstheme="minorHAnsi"/>
          <w:sz w:val="20"/>
        </w:rPr>
        <w:fldChar w:fldCharType="begin"/>
      </w:r>
      <w:r w:rsidRPr="0022424C" w:rsidR="00814794">
        <w:rPr>
          <w:rFonts w:asciiTheme="minorHAnsi" w:hAnsiTheme="minorHAnsi" w:cstheme="minorHAnsi"/>
          <w:sz w:val="20"/>
        </w:rPr>
        <w:instrText xml:space="preserve"> IF </w:instrText>
      </w:r>
      <w:r w:rsidRPr="0022424C" w:rsidR="00C055FA">
        <w:rPr>
          <w:rFonts w:asciiTheme="minorHAnsi" w:hAnsiTheme="minorHAnsi" w:cstheme="minorHAnsi"/>
          <w:sz w:val="20"/>
        </w:rPr>
        <w:instrText>"</w:instrText>
      </w:r>
    </w:p>
    <w:p>
      <w:pPr>
        <w:bidi w:val="0"/>
        <w:spacing w:after="280" w:afterAutospacing="1"/>
        <w:rPr>
          <w:rtl w:val="0"/>
        </w:rPr>
      </w:pPr>
      <w:r>
        <w:rPr>
          <w:rtl w:val="0"/>
        </w:rPr>
        <w:instrText>In the United States, Seattle and Tacoma are two of the leading cities with the highest percentage of individuals identifying as LGBTQIA+. As a nation, the population of individuals identifying as LGBTQIA+ has continued to increase over the last three decades. </w:instrText>
      </w:r>
      <w:r>
        <w:rPr>
          <w:sz w:val="24"/>
          <w:szCs w:val="24"/>
          <w:rtl w:val="0"/>
        </w:rPr>
        <w:instrText xml:space="preserve">While many medical school and residency programs have increased their education on LGBTQIA+ issues, many medical professionals have had little, to no exposure to information about critical topics in the care of this population.  </w:instrText>
      </w:r>
    </w:p>
    <w:p>
      <w:pPr>
        <w:bidi w:val="0"/>
        <w:spacing w:after="280" w:afterAutospacing="1"/>
        <w:rPr>
          <w:rtl w:val="0"/>
        </w:rPr>
      </w:pPr>
      <w:r>
        <w:rPr>
          <w:sz w:val="24"/>
          <w:szCs w:val="24"/>
          <w:rtl w:val="0"/>
        </w:rPr>
        <w:instrText>This course seeks to provide participants with knowledge on specific aspects of care for the gay, lesbian, bisexual, intersex, and transgender population. Based on previous course feedback, we've expanded the focus on updates in the medical and surgical care of this patient population, particularly on sexual health, cancer screening, and medical history-taking. </w:instrText>
      </w:r>
    </w:p>
    <w:p>
      <w:pPr>
        <w:bidi w:val="0"/>
        <w:spacing w:after="280" w:afterAutospacing="1"/>
        <w:rPr>
          <w:rtl w:val="0"/>
        </w:rPr>
      </w:pPr>
      <w:r>
        <w:rPr>
          <w:sz w:val="24"/>
          <w:szCs w:val="24"/>
          <w:rtl w:val="0"/>
        </w:rPr>
        <w:instrText>This course is appropriate for physicians and advanced practice providers of all clinical disciplines, as well as nurses and other healthcare workers.</w:instrText>
      </w:r>
    </w:p>
    <w:p w:rsidR="00814794" w:rsidRPr="0022424C">
      <w:pPr>
        <w:bidi w:val="0"/>
        <w:spacing w:after="280" w:afterAutospacing="1"/>
        <w:rPr>
          <w:rFonts w:asciiTheme="minorHAnsi" w:hAnsiTheme="minorHAnsi" w:cstheme="minorHAnsi"/>
          <w:sz w:val="20"/>
        </w:rPr>
      </w:pPr>
      <w:r w:rsidRPr="0022424C" w:rsidR="00C055FA">
        <w:rPr>
          <w:rFonts w:asciiTheme="minorHAnsi" w:hAnsiTheme="minorHAnsi" w:cstheme="minorHAnsi"/>
          <w:sz w:val="20"/>
        </w:rPr>
        <w:instrText>"</w:instrText>
      </w:r>
      <w:r w:rsidRPr="0022424C">
        <w:rPr>
          <w:rFonts w:asciiTheme="minorHAnsi" w:hAnsiTheme="minorHAnsi" w:cstheme="minorHAnsi"/>
          <w:sz w:val="20"/>
        </w:rPr>
        <w:instrText xml:space="preserve"> &lt;&gt; "" "</w:instrText>
      </w:r>
    </w:p>
    <w:p w:rsidR="00814794" w:rsidRPr="0022424C" w:rsidP="00814794">
      <w:pPr>
        <w:contextualSpacing/>
        <w:outlineLvl w:val="0"/>
        <w:rPr>
          <w:rFonts w:asciiTheme="minorHAnsi" w:hAnsiTheme="minorHAnsi" w:cstheme="minorHAnsi"/>
          <w:sz w:val="20"/>
        </w:rPr>
      </w:pPr>
    </w:p>
    <w:p w:rsidR="00BF5409" w:rsidRPr="0022424C" w:rsidP="00814794">
      <w:pPr>
        <w:contextualSpacing/>
        <w:outlineLvl w:val="0"/>
        <w:rPr>
          <w:rFonts w:asciiTheme="minorHAnsi" w:hAnsiTheme="minorHAnsi" w:cstheme="minorHAnsi"/>
          <w:b/>
          <w:bCs/>
          <w:szCs w:val="24"/>
        </w:rPr>
      </w:pPr>
      <w:r w:rsidRPr="0022424C">
        <w:rPr>
          <w:rFonts w:asciiTheme="minorHAnsi" w:hAnsiTheme="minorHAnsi" w:cstheme="minorHAnsi"/>
          <w:b/>
          <w:bCs/>
          <w:szCs w:val="24"/>
        </w:rPr>
        <w:instrText>Description</w:instrText>
      </w:r>
    </w:p>
    <w:p w:rsidR="008276B2" w:rsidRPr="0022424C" w:rsidP="00814794">
      <w:pPr>
        <w:contextualSpacing/>
        <w:outlineLvl w:val="0"/>
        <w:rPr>
          <w:rFonts w:asciiTheme="minorHAnsi" w:hAnsiTheme="minorHAnsi" w:cstheme="minorHAnsi"/>
          <w:sz w:val="6"/>
          <w:szCs w:val="6"/>
        </w:rPr>
      </w:pPr>
    </w:p>
    <w:p w:rsidR="00F93828" w:rsidRPr="0022424C">
      <w:pPr>
        <w:bidi w:val="0"/>
        <w:spacing w:after="280" w:afterAutospacing="1"/>
        <w:rPr>
          <w:rFonts w:asciiTheme="minorHAnsi" w:hAnsiTheme="minorHAnsi" w:cstheme="minorHAnsi"/>
          <w:noProof/>
          <w:sz w:val="20"/>
        </w:rPr>
      </w:pPr>
      <w:r>
        <w:rPr>
          <w:rtl w:val="0"/>
        </w:rPr>
        <w:instrText>In the United States, Seattle and Tacoma are two of the leading cities with the highest percentage of individuals identifying as LGBTQIA+. As a nation, the population of individuals identifying as LGBTQIA+ has continued to increase over the last three decades. </w:instrText>
      </w:r>
      <w:r>
        <w:rPr>
          <w:sz w:val="24"/>
          <w:szCs w:val="24"/>
          <w:rtl w:val="0"/>
        </w:rPr>
        <w:instrText xml:space="preserve">While many medical school and residency programs have increased their education on LGBTQIA+ issues, many medical professionals have had little, to no exposure to information about critical topics in the care of this population.  </w:instrText>
      </w:r>
    </w:p>
    <w:p>
      <w:pPr>
        <w:bidi w:val="0"/>
        <w:spacing w:after="280" w:afterAutospacing="1"/>
        <w:rPr>
          <w:rtl w:val="0"/>
        </w:rPr>
      </w:pPr>
      <w:r>
        <w:rPr>
          <w:sz w:val="24"/>
          <w:szCs w:val="24"/>
          <w:rtl w:val="0"/>
        </w:rPr>
        <w:instrText>This course seeks to provide participants with knowledge on specific aspects of care for the gay, lesbian, bisexual, intersex, and transgender population. Based on previous course feedback, we've expanded the focus on updates in the medical and surgical care of this patient population, particularly on sexual health, cancer screening, and medical history-taking. </w:instrText>
      </w:r>
    </w:p>
    <w:p>
      <w:pPr>
        <w:bidi w:val="0"/>
        <w:spacing w:after="280" w:afterAutospacing="1"/>
        <w:rPr>
          <w:rtl w:val="0"/>
        </w:rPr>
      </w:pPr>
      <w:r>
        <w:rPr>
          <w:sz w:val="24"/>
          <w:szCs w:val="24"/>
          <w:rtl w:val="0"/>
        </w:rPr>
        <w:instrText>This course is appropriate for physicians and advanced practice providers of all clinical disciplines, as well as nurses and other healthcare workers.</w:instrText>
      </w:r>
    </w:p>
    <w:p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 xml:space="preserve">" "" </w:instrText>
      </w:r>
      <w:r w:rsidRPr="0022424C">
        <w:rPr>
          <w:rFonts w:asciiTheme="minorHAnsi" w:hAnsiTheme="minorHAnsi" w:cstheme="minorHAnsi"/>
          <w:sz w:val="20"/>
        </w:rPr>
        <w:fldChar w:fldCharType="separate"/>
      </w:r>
    </w:p>
    <w:p w:rsidR="00814794" w:rsidRPr="0022424C" w:rsidP="00814794">
      <w:pPr>
        <w:contextualSpacing/>
        <w:outlineLvl w:val="0"/>
        <w:rPr>
          <w:rFonts w:asciiTheme="minorHAnsi" w:hAnsiTheme="minorHAnsi" w:cstheme="minorHAnsi"/>
          <w:sz w:val="20"/>
        </w:rPr>
      </w:pPr>
    </w:p>
    <w:p w:rsidR="00BF5409" w:rsidRPr="0022424C" w:rsidP="00814794">
      <w:pPr>
        <w:contextualSpacing/>
        <w:outlineLvl w:val="0"/>
        <w:rPr>
          <w:rFonts w:asciiTheme="minorHAnsi" w:hAnsiTheme="minorHAnsi" w:cstheme="minorHAnsi"/>
          <w:b/>
          <w:bCs/>
          <w:szCs w:val="24"/>
        </w:rPr>
      </w:pPr>
      <w:r w:rsidRPr="0022424C">
        <w:rPr>
          <w:rFonts w:asciiTheme="minorHAnsi" w:hAnsiTheme="minorHAnsi" w:cstheme="minorHAnsi"/>
          <w:b/>
          <w:bCs/>
          <w:szCs w:val="24"/>
        </w:rPr>
        <w:t>Description</w:t>
      </w:r>
    </w:p>
    <w:p w:rsidR="008276B2" w:rsidRPr="0022424C" w:rsidP="00814794">
      <w:pPr>
        <w:contextualSpacing/>
        <w:outlineLvl w:val="0"/>
        <w:rPr>
          <w:rFonts w:asciiTheme="minorHAnsi" w:hAnsiTheme="minorHAnsi" w:cstheme="minorHAnsi"/>
          <w:sz w:val="6"/>
          <w:szCs w:val="6"/>
        </w:rPr>
      </w:pPr>
    </w:p>
    <w:p w:rsidR="00F93828" w:rsidRPr="0022424C">
      <w:pPr>
        <w:bidi w:val="0"/>
        <w:spacing w:after="280" w:afterAutospacing="1"/>
        <w:rPr>
          <w:rFonts w:asciiTheme="minorHAnsi" w:hAnsiTheme="minorHAnsi" w:cstheme="minorHAnsi"/>
          <w:noProof/>
          <w:sz w:val="20"/>
        </w:rPr>
      </w:pPr>
      <w:r>
        <w:rPr>
          <w:rtl w:val="0"/>
        </w:rPr>
        <w:t>In the United States, Seattle and Tacoma are two of the leading cities with the highest percentage of individuals identifying as LGBTQIA+. As a nation, the population of individuals identifying as LGBTQIA+ has continued to increase over the last three decades. </w:t>
      </w:r>
      <w:r>
        <w:rPr>
          <w:sz w:val="24"/>
          <w:szCs w:val="24"/>
          <w:rtl w:val="0"/>
        </w:rPr>
        <w:t xml:space="preserve">While many medical school and residency programs have increased their education on LGBTQIA+ issues, many medical professionals have had little, to no exposure to information about critical topics in the care of this population.  </w:t>
      </w:r>
    </w:p>
    <w:p>
      <w:pPr>
        <w:bidi w:val="0"/>
        <w:spacing w:after="280" w:afterAutospacing="1"/>
        <w:rPr>
          <w:rtl w:val="0"/>
        </w:rPr>
      </w:pPr>
      <w:r>
        <w:rPr>
          <w:sz w:val="24"/>
          <w:szCs w:val="24"/>
          <w:rtl w:val="0"/>
        </w:rPr>
        <w:t>This course seeks to provide participants with knowledge on specific aspects of care for the gay, lesbian, bisexual, intersex, and transgender population. Based on previous course feedback, we've expanded the focus on updates in the medical and surgical care of this patient population, particularly on sexual health, cancer screening, and medical history-taking. </w:t>
      </w:r>
    </w:p>
    <w:p>
      <w:pPr>
        <w:bidi w:val="0"/>
        <w:spacing w:after="280" w:afterAutospacing="1"/>
        <w:rPr>
          <w:rtl w:val="0"/>
        </w:rPr>
      </w:pPr>
      <w:r>
        <w:rPr>
          <w:sz w:val="24"/>
          <w:szCs w:val="24"/>
          <w:rtl w:val="0"/>
        </w:rPr>
        <w:t>This course is appropriate for physicians and advanced practice providers of all clinical disciplines, as well as nurses and other healthcare workers.</w:t>
      </w:r>
    </w:p>
    <w:p w:rsidR="00814794"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fldChar w:fldCharType="end"/>
      </w:r>
      <w:r w:rsidRPr="0022424C" w:rsidR="00BF5409">
        <w:rPr>
          <w:rFonts w:asciiTheme="minorHAnsi" w:hAnsiTheme="minorHAnsi" w:cstheme="minorHAnsi"/>
          <w:sz w:val="20"/>
        </w:rPr>
        <w:fldChar w:fldCharType="begin"/>
      </w:r>
      <w:r w:rsidRPr="0022424C" w:rsidR="00BF5409">
        <w:rPr>
          <w:rFonts w:asciiTheme="minorHAnsi" w:hAnsiTheme="minorHAnsi" w:cstheme="minorHAnsi"/>
          <w:sz w:val="20"/>
        </w:rPr>
        <w:instrText xml:space="preserve"> IF </w:instrText>
      </w:r>
      <w:r w:rsidRPr="0022424C" w:rsidR="00BF5409">
        <w:rPr>
          <w:rFonts w:asciiTheme="minorHAnsi" w:hAnsiTheme="minorHAnsi" w:cstheme="minorHAnsi"/>
          <w:sz w:val="20"/>
        </w:rPr>
        <w:instrText>"</w:instrText>
      </w:r>
      <w:r w:rsidRPr="0022424C" w:rsidR="00BF5409">
        <w:rPr>
          <w:rFonts w:asciiTheme="minorHAnsi" w:hAnsiTheme="minorHAnsi" w:cstheme="minorHAnsi"/>
          <w:sz w:val="20"/>
        </w:rPr>
        <w:instrText>1 Discuss informed consent model of gender-affirming care, including expected changes and potential side effects</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1 Summarize the components of facial feminization and masculinization surgery, the rationale behind each procedure, and the risks and anticipated side effects associated with each for effective shared decision making</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2 Explain how childhood experiences affect the development of lesbians</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3 Review in-practice appropriate screening, treatment and prevention of STIs in the LGBTQ+ community</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4 Recite a brief overview of how HIV can be managed by primary care clinicians in partnership with specialty care</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 xml:space="preserve">5 Create awareness regarding prevalence of opioid use disorder and stimulant use disorder  among LGBTQ+ and the factors contributing to prevalence </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6 Review social context and determinants of health and barriers to successful aging for LGBTQ+ elders</w:instrText>
      </w:r>
      <w:r w:rsidRPr="0022424C">
        <w:rPr>
          <w:rFonts w:asciiTheme="minorHAnsi" w:hAnsiTheme="minorHAnsi" w:cstheme="minorHAnsi"/>
          <w:sz w:val="20"/>
        </w:rPr>
        <w:instrText>"</w:instrText>
      </w:r>
      <w:r w:rsidRPr="0022424C">
        <w:rPr>
          <w:rFonts w:asciiTheme="minorHAnsi" w:hAnsiTheme="minorHAnsi" w:cstheme="minorHAnsi"/>
          <w:sz w:val="20"/>
        </w:rPr>
        <w:instrText xml:space="preserve"> &lt;&gt; "" "</w:instrText>
      </w:r>
    </w:p>
    <w:p w:rsidR="00BF5409" w:rsidRPr="0022424C" w:rsidP="00C57BED">
      <w:pPr>
        <w:contextualSpacing/>
        <w:outlineLvl w:val="0"/>
        <w:rPr>
          <w:rFonts w:asciiTheme="minorHAnsi" w:hAnsiTheme="minorHAnsi" w:cstheme="minorHAnsi"/>
          <w:sz w:val="20"/>
        </w:rPr>
      </w:pPr>
    </w:p>
    <w:p w:rsidR="00BF5409" w:rsidRPr="0022424C" w:rsidP="00C57BED">
      <w:pPr>
        <w:contextualSpacing/>
        <w:outlineLvl w:val="0"/>
        <w:rPr>
          <w:rFonts w:asciiTheme="minorHAnsi" w:hAnsiTheme="minorHAnsi" w:cstheme="minorHAnsi"/>
          <w:b/>
          <w:bCs/>
          <w:szCs w:val="24"/>
        </w:rPr>
      </w:pPr>
      <w:r w:rsidRPr="0022424C">
        <w:rPr>
          <w:rFonts w:asciiTheme="minorHAnsi" w:hAnsiTheme="minorHAnsi" w:cstheme="minorHAnsi"/>
          <w:b/>
          <w:bCs/>
          <w:szCs w:val="24"/>
        </w:rPr>
        <w:instrText>Learning Objectives</w:instrText>
      </w:r>
    </w:p>
    <w:p w:rsidR="008276B2" w:rsidRPr="0022424C" w:rsidP="00C57BED">
      <w:pPr>
        <w:contextualSpacing/>
        <w:outlineLvl w:val="0"/>
        <w:rPr>
          <w:rFonts w:asciiTheme="minorHAnsi" w:hAnsiTheme="minorHAnsi" w:cstheme="minorHAnsi"/>
          <w:sz w:val="6"/>
          <w:szCs w:val="6"/>
        </w:rPr>
      </w:pPr>
    </w:p>
    <w:p w:rsidR="00F93828" w:rsidRPr="0022424C" w:rsidP="00C57BED">
      <w:pPr>
        <w:contextualSpacing/>
        <w:outlineLvl w:val="0"/>
        <w:rPr>
          <w:rFonts w:asciiTheme="minorHAnsi" w:hAnsiTheme="minorHAnsi" w:cstheme="minorHAnsi"/>
          <w:noProof/>
          <w:sz w:val="20"/>
        </w:rPr>
      </w:pPr>
      <w:r w:rsidRPr="0022424C">
        <w:rPr>
          <w:rFonts w:asciiTheme="minorHAnsi" w:hAnsiTheme="minorHAnsi" w:cstheme="minorHAnsi"/>
          <w:sz w:val="20"/>
        </w:rPr>
        <w:instrText>1 Discuss informed consent model of gender-affirming care, including expected changes and potential side effects</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1 Summarize the components of facial feminization and masculinization surgery, the rationale behind each procedure, and the risks and anticipated side effects associated with each for effective shared decision making</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2 Explain how childhood experiences affect the development of lesbians</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3 Review in-practice appropriate screening, treatment and prevention of STIs in the LGBTQ+ community</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4 Recite a brief overview of how HIV can be managed by primary care clinicians in partnership with specialty care</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 xml:space="preserve">5 Create awareness regarding prevalence of opioid use disorder and stimulant use disorder  among LGBTQ+ and the factors contributing to prevalence </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6 Review social context and determinants of health and barriers to successful aging for LGBTQ+ elders</w:instrText>
      </w:r>
      <w:r w:rsidRPr="0022424C">
        <w:rPr>
          <w:rFonts w:asciiTheme="minorHAnsi" w:hAnsiTheme="minorHAnsi" w:cstheme="minorHAnsi"/>
          <w:sz w:val="20"/>
        </w:rPr>
        <w:instrText xml:space="preserve">" "" </w:instrText>
      </w:r>
      <w:r w:rsidRPr="0022424C">
        <w:rPr>
          <w:rFonts w:asciiTheme="minorHAnsi" w:hAnsiTheme="minorHAnsi" w:cstheme="minorHAnsi"/>
          <w:sz w:val="20"/>
        </w:rPr>
        <w:fldChar w:fldCharType="separate"/>
      </w:r>
    </w:p>
    <w:p w:rsidR="00BF5409" w:rsidRPr="0022424C" w:rsidP="00C57BED">
      <w:pPr>
        <w:contextualSpacing/>
        <w:outlineLvl w:val="0"/>
        <w:rPr>
          <w:rFonts w:asciiTheme="minorHAnsi" w:hAnsiTheme="minorHAnsi" w:cstheme="minorHAnsi"/>
          <w:sz w:val="20"/>
        </w:rPr>
      </w:pPr>
    </w:p>
    <w:p w:rsidR="00BF5409" w:rsidRPr="0022424C" w:rsidP="00C57BED">
      <w:pPr>
        <w:contextualSpacing/>
        <w:outlineLvl w:val="0"/>
        <w:rPr>
          <w:rFonts w:asciiTheme="minorHAnsi" w:hAnsiTheme="minorHAnsi" w:cstheme="minorHAnsi"/>
          <w:b/>
          <w:bCs/>
          <w:szCs w:val="24"/>
        </w:rPr>
      </w:pPr>
      <w:r w:rsidRPr="0022424C">
        <w:rPr>
          <w:rFonts w:asciiTheme="minorHAnsi" w:hAnsiTheme="minorHAnsi" w:cstheme="minorHAnsi"/>
          <w:b/>
          <w:bCs/>
          <w:szCs w:val="24"/>
        </w:rPr>
        <w:t>Learning Objectives</w:t>
      </w:r>
    </w:p>
    <w:p w:rsidR="008276B2" w:rsidRPr="0022424C" w:rsidP="00C57BED">
      <w:pPr>
        <w:contextualSpacing/>
        <w:outlineLvl w:val="0"/>
        <w:rPr>
          <w:rFonts w:asciiTheme="minorHAnsi" w:hAnsiTheme="minorHAnsi" w:cstheme="minorHAnsi"/>
          <w:sz w:val="6"/>
          <w:szCs w:val="6"/>
        </w:rPr>
      </w:pPr>
    </w:p>
    <w:p w:rsidR="00F93828" w:rsidRPr="0022424C" w:rsidP="00C57BED">
      <w:pPr>
        <w:contextualSpacing/>
        <w:outlineLvl w:val="0"/>
        <w:rPr>
          <w:rFonts w:asciiTheme="minorHAnsi" w:hAnsiTheme="minorHAnsi" w:cstheme="minorHAnsi"/>
          <w:noProof/>
          <w:sz w:val="20"/>
        </w:rPr>
      </w:pPr>
      <w:r w:rsidRPr="0022424C">
        <w:rPr>
          <w:rFonts w:asciiTheme="minorHAnsi" w:hAnsiTheme="minorHAnsi" w:cstheme="minorHAnsi"/>
          <w:sz w:val="20"/>
        </w:rPr>
        <w:t>1 Discuss informed consent model of gender-affirming care, including expected changes and potential side effects</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1 Summarize the components of facial feminization and masculinization surgery, the rationale behind each procedure, and the risks and anticipated side effects associated with each for effective shared decision making</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2 Explain how childhood experiences affect the development of lesbians</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3 Review in-practice appropriate screening, treatment and prevention of STIs in the LGBTQ+ community</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4 Recite a brief overview of how HIV can be managed by primary care clinicians in partnership with specialty care</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 xml:space="preserve">5 Create awareness regarding prevalence of opioid use disorder and stimulant use disorder  among LGBTQ+ and the factors contributing to prevalence </w:t>
      </w:r>
    </w:p>
    <w:p w:rsidR="00BF5409"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6 Review social context and determinants of health and barriers to successful aging for LGBTQ+ elders</w:t>
      </w:r>
      <w:r w:rsidRPr="0022424C">
        <w:rPr>
          <w:rFonts w:asciiTheme="minorHAnsi" w:hAnsiTheme="minorHAnsi" w:cstheme="minorHAnsi"/>
          <w:sz w:val="20"/>
        </w:rPr>
        <w:fldChar w:fldCharType="end"/>
      </w:r>
    </w:p>
    <w:p w:rsidR="003778CA" w:rsidRPr="0022424C" w:rsidP="00C57BED">
      <w:pPr>
        <w:contextualSpacing/>
        <w:outlineLvl w:val="0"/>
        <w:rPr>
          <w:rFonts w:asciiTheme="minorHAnsi" w:hAnsiTheme="minorHAnsi" w:cstheme="minorHAnsi"/>
          <w:sz w:val="20"/>
        </w:rPr>
      </w:pPr>
    </w:p>
    <w:p w:rsidR="00415EF3" w:rsidRPr="0022424C" w:rsidP="00C57BED">
      <w:pPr>
        <w:contextualSpacing/>
        <w:outlineLvl w:val="0"/>
        <w:rPr>
          <w:rFonts w:asciiTheme="minorHAnsi" w:hAnsiTheme="minorHAnsi" w:cstheme="minorHAnsi"/>
          <w:b/>
          <w:bCs/>
          <w:szCs w:val="24"/>
        </w:rPr>
      </w:pPr>
      <w:r w:rsidRPr="0022424C">
        <w:rPr>
          <w:rFonts w:asciiTheme="minorHAnsi" w:hAnsiTheme="minorHAnsi" w:cstheme="minorHAnsi"/>
          <w:b/>
          <w:bCs/>
          <w:szCs w:val="24"/>
        </w:rPr>
        <w:t>Accreditation</w:t>
      </w:r>
    </w:p>
    <w:p w:rsidR="008276B2" w:rsidRPr="0022424C" w:rsidP="00C57BED">
      <w:pPr>
        <w:contextualSpacing/>
        <w:outlineLvl w:val="0"/>
        <w:rPr>
          <w:rFonts w:asciiTheme="minorHAnsi" w:hAnsiTheme="minorHAnsi" w:cstheme="minorHAnsi"/>
          <w:sz w:val="6"/>
          <w:szCs w:val="6"/>
        </w:rPr>
      </w:pPr>
    </w:p>
    <w:p w:rsidR="008276B2" w:rsidRPr="0022424C" w:rsidP="00C57BED">
      <w:pPr>
        <w:contextualSpacing/>
        <w:outlineLvl w:val="0"/>
        <w:rPr>
          <w:rFonts w:asciiTheme="minorHAnsi" w:hAnsiTheme="minorHAnsi" w:cstheme="minorHAnsi"/>
          <w:sz w:val="20"/>
        </w:rPr>
      </w:pPr>
      <w:r>
        <w:rPr>
          <w:rFonts w:asciiTheme="minorHAnsi" w:hAnsiTheme="minorHAnsi" w:cstheme="minorHAnsi"/>
          <w:sz w:val="20"/>
        </w:rPr>
        <w:t xml:space="preserve">Virginia Mason </w:t>
      </w:r>
      <w:r w:rsidRPr="0022424C">
        <w:rPr>
          <w:rFonts w:asciiTheme="minorHAnsi" w:hAnsiTheme="minorHAnsi" w:cstheme="minorHAnsi"/>
          <w:sz w:val="20"/>
        </w:rPr>
        <w:t>is accredited by the Accreditation Council for Continuing Medical Education (ACCME) to provide continuing medical education for physicians.</w:t>
      </w:r>
      <w:r w:rsidRPr="0022424C">
        <w:rPr>
          <w:rFonts w:asciiTheme="minorHAnsi" w:hAnsiTheme="minorHAnsi" w:cstheme="minorHAnsi"/>
          <w:noProof/>
          <w:sz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758952" cy="722376"/>
            <wp:effectExtent l="0" t="0" r="3175" b="1905"/>
            <wp:wrapSquare wrapText="bothSides"/>
            <wp:docPr id="1982490106"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758952" cy="722376"/>
                    </a:xfrm>
                    <a:prstGeom prst="rect">
                      <a:avLst/>
                    </a:prstGeom>
                  </pic:spPr>
                </pic:pic>
              </a:graphicData>
            </a:graphic>
          </wp:anchor>
        </w:drawing>
      </w:r>
    </w:p>
    <w:p w:rsidR="008276B2" w:rsidRPr="0022424C" w:rsidP="00C57BED">
      <w:pPr>
        <w:contextualSpacing/>
        <w:outlineLvl w:val="0"/>
        <w:rPr>
          <w:rFonts w:asciiTheme="minorHAnsi" w:hAnsiTheme="minorHAnsi" w:cstheme="minorHAnsi"/>
          <w:sz w:val="20"/>
        </w:rPr>
      </w:pPr>
    </w:p>
    <w:p w:rsidR="008276B2" w:rsidRPr="0022424C" w:rsidP="00C57BED">
      <w:pPr>
        <w:contextualSpacing/>
        <w:outlineLvl w:val="0"/>
        <w:rPr>
          <w:rFonts w:asciiTheme="minorHAnsi" w:hAnsiTheme="minorHAnsi" w:cstheme="minorHAnsi"/>
          <w:sz w:val="20"/>
        </w:rPr>
      </w:pPr>
    </w:p>
    <w:p w:rsidR="008276B2" w:rsidRPr="0022424C" w:rsidP="00C57BED">
      <w:pPr>
        <w:contextualSpacing/>
        <w:outlineLvl w:val="0"/>
        <w:rPr>
          <w:rFonts w:asciiTheme="minorHAnsi" w:hAnsiTheme="minorHAnsi" w:cstheme="minorHAnsi"/>
          <w:sz w:val="20"/>
        </w:rPr>
      </w:pPr>
    </w:p>
    <w:p w:rsidR="008276B2" w:rsidRPr="0022424C" w:rsidP="00C57BED">
      <w:pPr>
        <w:contextualSpacing/>
        <w:outlineLvl w:val="0"/>
        <w:rPr>
          <w:rFonts w:asciiTheme="minorHAnsi" w:hAnsiTheme="minorHAnsi" w:cstheme="minorHAnsi"/>
          <w:sz w:val="20"/>
        </w:rPr>
      </w:pPr>
    </w:p>
    <w:p w:rsidR="008276B2" w:rsidRPr="0022424C" w:rsidP="00C57BED">
      <w:pPr>
        <w:contextualSpacing/>
        <w:outlineLvl w:val="0"/>
        <w:rPr>
          <w:rFonts w:asciiTheme="minorHAnsi" w:hAnsiTheme="minorHAnsi" w:cstheme="minorHAnsi"/>
          <w:b/>
          <w:bCs/>
          <w:sz w:val="20"/>
        </w:rPr>
      </w:pPr>
      <w:r w:rsidRPr="0022424C">
        <w:rPr>
          <w:rFonts w:asciiTheme="minorHAnsi" w:hAnsiTheme="minorHAnsi" w:cstheme="minorHAnsi"/>
          <w:b/>
          <w:bCs/>
          <w:szCs w:val="24"/>
        </w:rPr>
        <w:t>Credit Designation</w:t>
      </w:r>
    </w:p>
    <w:p w:rsidR="008276B2" w:rsidRPr="0022424C" w:rsidP="00C57BED">
      <w:pPr>
        <w:contextualSpacing/>
        <w:outlineLvl w:val="0"/>
        <w:rPr>
          <w:rFonts w:asciiTheme="minorHAnsi" w:hAnsiTheme="minorHAnsi" w:cstheme="minorHAnsi"/>
          <w:b/>
          <w:bCs/>
          <w:sz w:val="6"/>
          <w:szCs w:val="6"/>
        </w:rPr>
      </w:pPr>
    </w:p>
    <w:p w:rsidR="008276B2" w:rsidRPr="0022424C" w:rsidP="00C57BED">
      <w:pPr>
        <w:contextualSpacing/>
        <w:outlineLvl w:val="0"/>
        <w:rPr>
          <w:rFonts w:asciiTheme="minorHAnsi" w:hAnsiTheme="minorHAnsi" w:cstheme="minorHAnsi"/>
          <w:sz w:val="20"/>
        </w:rPr>
      </w:pPr>
      <w:r>
        <w:rPr>
          <w:rFonts w:asciiTheme="minorHAnsi" w:hAnsiTheme="minorHAnsi" w:cstheme="minorHAnsi"/>
          <w:sz w:val="20"/>
        </w:rPr>
        <w:t>Virginia Mason</w:t>
      </w:r>
      <w:r w:rsidRPr="0022424C" w:rsidR="009F0C4E">
        <w:rPr>
          <w:rFonts w:asciiTheme="minorHAnsi" w:hAnsiTheme="minorHAnsi" w:cstheme="minorHAnsi"/>
          <w:sz w:val="20"/>
        </w:rPr>
        <w:t xml:space="preserve"> designates this activity for a maximum of</w:t>
      </w:r>
      <w:r w:rsidRPr="0022424C">
        <w:rPr>
          <w:rFonts w:asciiTheme="minorHAnsi" w:hAnsiTheme="minorHAnsi" w:cstheme="minorHAnsi"/>
          <w:sz w:val="20"/>
        </w:rPr>
        <w:t xml:space="preserve"> </w:t>
      </w:r>
      <w:r w:rsidRPr="0022424C">
        <w:rPr>
          <w:rFonts w:asciiTheme="minorHAnsi" w:hAnsiTheme="minorHAnsi" w:cstheme="minorHAnsi"/>
          <w:sz w:val="20"/>
        </w:rPr>
        <w:t>6.50</w:t>
      </w:r>
      <w:r w:rsidRPr="0022424C">
        <w:rPr>
          <w:rFonts w:asciiTheme="minorHAnsi" w:hAnsiTheme="minorHAnsi" w:cstheme="minorHAnsi"/>
          <w:sz w:val="20"/>
        </w:rPr>
        <w:t xml:space="preserve"> </w:t>
      </w:r>
      <w:r w:rsidRPr="0022424C">
        <w:rPr>
          <w:rFonts w:asciiTheme="minorHAnsi" w:hAnsiTheme="minorHAnsi" w:cstheme="minorHAnsi"/>
          <w:i/>
          <w:iCs/>
          <w:sz w:val="20"/>
        </w:rPr>
        <w:t>AMA PRA Category 1 Credit(s)</w:t>
      </w:r>
      <w:r w:rsidRPr="0022424C">
        <w:rPr>
          <w:rFonts w:asciiTheme="minorHAnsi" w:hAnsiTheme="minorHAnsi" w:cstheme="minorHAnsi"/>
          <w:sz w:val="20"/>
        </w:rPr>
        <w:t>™</w:t>
      </w:r>
      <w:r w:rsidRPr="0022424C" w:rsidR="009F0C4E">
        <w:rPr>
          <w:rFonts w:asciiTheme="minorHAnsi" w:hAnsiTheme="minorHAnsi" w:cstheme="minorHAnsi"/>
          <w:sz w:val="20"/>
        </w:rPr>
        <w:t>.</w:t>
      </w:r>
    </w:p>
    <w:p w:rsidR="00415EF3" w:rsidRPr="0022424C" w:rsidP="00C57BED">
      <w:pPr>
        <w:contextualSpacing/>
        <w:rPr>
          <w:rFonts w:asciiTheme="minorHAnsi" w:hAnsiTheme="minorHAnsi" w:cstheme="minorHAnsi"/>
          <w:sz w:val="20"/>
        </w:rPr>
      </w:pPr>
    </w:p>
    <w:p w:rsidR="00914187" w:rsidP="00C57BED">
      <w:pPr>
        <w:contextualSpacing/>
        <w:outlineLvl w:val="0"/>
        <w:rPr>
          <w:rFonts w:asciiTheme="minorHAnsi" w:hAnsiTheme="minorHAnsi" w:cstheme="minorHAnsi"/>
          <w:b/>
          <w:bCs/>
          <w:szCs w:val="24"/>
        </w:rPr>
        <w:sectPr w:rsidSect="004135B5">
          <w:pgSz w:w="12240" w:h="15840"/>
          <w:pgMar w:top="1080" w:right="1080" w:bottom="1080" w:left="1080" w:header="720" w:footer="720" w:gutter="0"/>
          <w:cols w:space="720"/>
          <w:docGrid w:linePitch="326"/>
        </w:sectPr>
      </w:pPr>
    </w:p>
    <w:p w:rsidR="00415EF3" w:rsidRPr="0022424C" w:rsidP="00C57BED">
      <w:pPr>
        <w:contextualSpacing/>
        <w:outlineLvl w:val="0"/>
        <w:rPr>
          <w:rFonts w:asciiTheme="minorHAnsi" w:hAnsiTheme="minorHAnsi" w:cstheme="minorHAnsi"/>
          <w:b/>
          <w:bCs/>
          <w:szCs w:val="24"/>
        </w:rPr>
      </w:pPr>
      <w:r w:rsidRPr="0022424C">
        <w:rPr>
          <w:rFonts w:asciiTheme="minorHAnsi" w:hAnsiTheme="minorHAnsi" w:cstheme="minorHAnsi"/>
          <w:b/>
          <w:bCs/>
          <w:szCs w:val="24"/>
        </w:rPr>
        <w:t>Faculty &amp; Planners</w:t>
      </w:r>
    </w:p>
    <w:p w:rsidR="004135B5" w:rsidRPr="0022424C" w:rsidP="00C57BED">
      <w:pPr>
        <w:contextualSpacing/>
        <w:outlineLvl w:val="0"/>
        <w:rPr>
          <w:rFonts w:asciiTheme="minorHAnsi" w:hAnsiTheme="minorHAnsi" w:cstheme="minorHAnsi"/>
          <w:sz w:val="6"/>
          <w:szCs w:val="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Laura Webster, D. Bioethics, RN, HEC-C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Amish Dave,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Joshua Lumsden, PA-C,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Kristin J. Anderson, MD, MPH, Geriatrics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Bob E. Geise,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AJ Flaherty,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Abigail Kress, DO, AAHIVS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Lois Thetford,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Tarek Haidar,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- 09/15/2024</w:t>
            </w:r>
          </w:p>
        </w:tc>
      </w:tr>
    </w:tbl>
    <w:p w:rsidR="00415EF3" w:rsidRPr="0022424C">
      <w:pPr>
        <w:bidi w:val="0"/>
        <w:spacing w:after="280" w:afterAutospacing="1"/>
        <w:rPr>
          <w:rFonts w:asciiTheme="minorHAnsi" w:hAnsiTheme="minorHAnsi" w:cstheme="minorHAnsi"/>
          <w:sz w:val="20"/>
        </w:rPr>
      </w:pPr>
    </w:p>
    <w:p w:rsidR="00A97C97" w:rsidRPr="0022424C" w:rsidP="00C57BED">
      <w:pPr>
        <w:contextualSpacing/>
        <w:outlineLvl w:val="0"/>
        <w:rPr>
          <w:rFonts w:asciiTheme="minorHAnsi" w:hAnsiTheme="minorHAnsi" w:cstheme="minorHAnsi"/>
          <w:sz w:val="20"/>
        </w:rPr>
      </w:pPr>
    </w:p>
    <w:p w:rsidR="00415EF3" w:rsidRPr="0022424C" w:rsidP="00C57BED">
      <w:pPr>
        <w:contextualSpacing/>
        <w:outlineLvl w:val="0"/>
        <w:rPr>
          <w:rFonts w:asciiTheme="minorHAnsi" w:hAnsiTheme="minorHAnsi" w:cstheme="minorHAnsi"/>
          <w:szCs w:val="24"/>
        </w:rPr>
      </w:pPr>
      <w:r w:rsidRPr="0022424C">
        <w:rPr>
          <w:rFonts w:asciiTheme="minorHAnsi" w:hAnsiTheme="minorHAnsi" w:cstheme="minorHAnsi"/>
          <w:b/>
          <w:bCs/>
          <w:szCs w:val="24"/>
        </w:rPr>
        <w:t>Commercial Support</w:t>
      </w:r>
    </w:p>
    <w:p w:rsidR="00415EF3" w:rsidRPr="0022424C" w:rsidP="00C57BED">
      <w:pPr>
        <w:contextualSpacing/>
        <w:outlineLvl w:val="0"/>
        <w:rPr>
          <w:rFonts w:asciiTheme="minorHAnsi" w:hAnsiTheme="minorHAnsi" w:cstheme="minorHAnsi"/>
          <w:sz w:val="6"/>
          <w:szCs w:val="6"/>
        </w:rPr>
      </w:pPr>
    </w:p>
    <w:p w:rsidR="003E48A1" w:rsidRPr="0022424C" w:rsidP="00C57BED">
      <w:pPr>
        <w:contextualSpacing/>
        <w:rPr>
          <w:rFonts w:asciiTheme="minorHAnsi" w:hAnsiTheme="minorHAnsi" w:cstheme="minorHAnsi"/>
          <w:sz w:val="20"/>
        </w:rPr>
        <w:sectPr w:rsidSect="004135B5">
          <w:pgSz w:w="12240" w:h="15840"/>
          <w:pgMar w:top="1080" w:right="1080" w:bottom="1080" w:left="1080" w:header="720" w:footer="720" w:gutter="0"/>
          <w:cols w:space="720"/>
          <w:docGrid w:linePitch="326"/>
        </w:sectPr>
      </w:pP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IF </w:instrText>
      </w:r>
      <w:r w:rsidRPr="0022424C">
        <w:rPr>
          <w:rFonts w:asciiTheme="minorHAnsi" w:hAnsiTheme="minorHAnsi" w:cstheme="minorHAnsi"/>
          <w:sz w:val="20"/>
        </w:rPr>
        <w:instrText>"</w:instrText>
      </w:r>
      <w:r w:rsidRPr="0022424C">
        <w:rPr>
          <w:rFonts w:asciiTheme="minorHAnsi" w:hAnsiTheme="minorHAnsi" w:cstheme="minorHAnsi"/>
          <w:sz w:val="20"/>
        </w:rPr>
        <w:instrText>"</w:instrText>
      </w:r>
      <w:r w:rsidRPr="0022424C">
        <w:rPr>
          <w:rFonts w:asciiTheme="minorHAnsi" w:hAnsiTheme="minorHAnsi" w:cstheme="minorHAnsi"/>
          <w:sz w:val="20"/>
        </w:rPr>
        <w:instrText xml:space="preserve"> &lt;&gt; "" "</w:instrText>
      </w: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w:instrText>
      </w:r>
      <w:r w:rsidRPr="0022424C" w:rsidR="00E00797">
        <w:rPr>
          <w:rFonts w:asciiTheme="minorHAnsi" w:hAnsiTheme="minorHAnsi" w:cstheme="minorHAnsi"/>
          <w:sz w:val="20"/>
        </w:rPr>
        <w:instrText xml:space="preserve">MERGEFIELD </w:instrText>
      </w:r>
      <w:r w:rsidRPr="0022424C">
        <w:rPr>
          <w:rFonts w:asciiTheme="minorHAnsi" w:hAnsiTheme="minorHAnsi" w:cstheme="minorHAnsi"/>
          <w:sz w:val="20"/>
        </w:rPr>
        <w:instrText xml:space="preserve">CommercialSupport </w:instrText>
      </w:r>
      <w:r w:rsidRPr="0022424C">
        <w:rPr>
          <w:rFonts w:asciiTheme="minorHAnsi" w:hAnsiTheme="minorHAnsi" w:cstheme="minorHAnsi"/>
          <w:sz w:val="20"/>
        </w:rPr>
        <w:fldChar w:fldCharType="separate"/>
      </w:r>
      <w:r w:rsidR="00F93828">
        <w:rPr>
          <w:rFonts w:asciiTheme="minorHAnsi" w:hAnsiTheme="minorHAnsi" w:cstheme="minorHAnsi"/>
          <w:noProof/>
          <w:sz w:val="20"/>
        </w:rPr>
        <w:instrText>«CommercialSupport»</w:instrText>
      </w:r>
      <w:r w:rsidRPr="0022424C">
        <w:rPr>
          <w:rFonts w:asciiTheme="minorHAnsi" w:hAnsiTheme="minorHAnsi" w:cstheme="minorHAnsi"/>
          <w:sz w:val="20"/>
        </w:rPr>
        <w:fldChar w:fldCharType="end"/>
      </w:r>
      <w:r w:rsidRPr="0022424C">
        <w:rPr>
          <w:rFonts w:asciiTheme="minorHAnsi" w:hAnsiTheme="minorHAnsi" w:cstheme="minorHAnsi"/>
          <w:sz w:val="20"/>
        </w:rPr>
        <w:instrText xml:space="preserve">" "This activity has been developed without commercial support." </w:instrText>
      </w:r>
      <w:r w:rsidRPr="0022424C">
        <w:rPr>
          <w:rFonts w:asciiTheme="minorHAnsi" w:hAnsiTheme="minorHAnsi" w:cstheme="minorHAnsi"/>
          <w:sz w:val="20"/>
        </w:rPr>
        <w:fldChar w:fldCharType="separate"/>
      </w:r>
      <w:r w:rsidRPr="0022424C">
        <w:rPr>
          <w:rFonts w:asciiTheme="minorHAnsi" w:hAnsiTheme="minorHAnsi" w:cstheme="minorHAnsi"/>
          <w:sz w:val="20"/>
        </w:rPr>
        <w:t>This activity has been developed without commercial support.</w:t>
      </w:r>
      <w:r w:rsidRPr="0022424C">
        <w:rPr>
          <w:rFonts w:asciiTheme="minorHAnsi" w:hAnsiTheme="minorHAnsi" w:cstheme="minorHAnsi"/>
          <w:sz w:val="20"/>
        </w:rPr>
        <w:fldChar w:fldCharType="end"/>
      </w:r>
    </w:p>
    <w:p w:rsidR="00C57BED" w:rsidRPr="00F93828" w:rsidP="00BF40DF">
      <w:pPr>
        <w:contextualSpacing/>
        <w:jc w:val="center"/>
        <w:outlineLvl w:val="0"/>
        <w:rPr>
          <w:rFonts w:asciiTheme="minorHAnsi" w:hAnsiTheme="minorHAnsi" w:cstheme="minorHAnsi"/>
          <w:b/>
          <w:sz w:val="48"/>
          <w:szCs w:val="48"/>
        </w:rPr>
      </w:pPr>
      <w:r>
        <w:rPr>
          <w:rFonts w:asciiTheme="minorHAnsi" w:hAnsiTheme="minorHAnsi" w:cstheme="minorHAnsi"/>
          <w:b/>
          <w:sz w:val="48"/>
          <w:szCs w:val="48"/>
        </w:rPr>
        <w:t>Virginia Mason</w:t>
      </w:r>
    </w:p>
    <w:p w:rsidR="00C57BED" w:rsidP="00BF40DF">
      <w:pPr>
        <w:contextualSpacing/>
        <w:jc w:val="center"/>
        <w:outlineLvl w:val="0"/>
        <w:rPr>
          <w:rFonts w:asciiTheme="minorHAnsi" w:hAnsiTheme="minorHAnsi" w:cstheme="minorHAnsi"/>
          <w:bCs/>
          <w:sz w:val="20"/>
        </w:rPr>
      </w:pPr>
    </w:p>
    <w:p w:rsidR="006B68A0" w:rsidRPr="0022424C" w:rsidP="00BF40DF">
      <w:pPr>
        <w:contextualSpacing/>
        <w:jc w:val="center"/>
        <w:outlineLvl w:val="0"/>
        <w:rPr>
          <w:rFonts w:asciiTheme="minorHAnsi" w:hAnsiTheme="minorHAnsi" w:cstheme="minorHAnsi"/>
          <w:bCs/>
          <w:sz w:val="20"/>
        </w:rPr>
      </w:pPr>
    </w:p>
    <w:p w:rsidR="009452DF" w:rsidRPr="0022424C" w:rsidP="00BF40DF">
      <w:pPr>
        <w:contextualSpacing/>
        <w:jc w:val="center"/>
        <w:outlineLvl w:val="0"/>
        <w:rPr>
          <w:rFonts w:asciiTheme="minorHAnsi" w:hAnsiTheme="minorHAnsi" w:cstheme="minorHAnsi"/>
          <w:b/>
          <w:sz w:val="40"/>
          <w:szCs w:val="40"/>
        </w:rPr>
      </w:pPr>
      <w:r w:rsidRPr="0022424C">
        <w:rPr>
          <w:rFonts w:asciiTheme="minorHAnsi" w:hAnsiTheme="minorHAnsi" w:cstheme="minorHAnsi"/>
          <w:b/>
          <w:sz w:val="40"/>
          <w:szCs w:val="40"/>
        </w:rPr>
        <w:fldChar w:fldCharType="begin"/>
      </w:r>
      <w:r w:rsidRPr="0022424C">
        <w:rPr>
          <w:rFonts w:asciiTheme="minorHAnsi" w:hAnsiTheme="minorHAnsi" w:cstheme="minorHAnsi"/>
          <w:b/>
          <w:sz w:val="40"/>
          <w:szCs w:val="40"/>
        </w:rPr>
        <w:instrText xml:space="preserve"> IF </w:instrText>
      </w:r>
      <w:r w:rsidRPr="0022424C">
        <w:rPr>
          <w:rFonts w:asciiTheme="minorHAnsi" w:hAnsiTheme="minorHAnsi" w:cstheme="minorHAnsi"/>
          <w:b/>
          <w:sz w:val="40"/>
          <w:szCs w:val="40"/>
        </w:rPr>
        <w:instrText>"</w:instrText>
      </w:r>
      <w:r w:rsidRPr="0022424C">
        <w:rPr>
          <w:rFonts w:asciiTheme="minorHAnsi" w:hAnsiTheme="minorHAnsi" w:cstheme="minorHAnsi"/>
          <w:b/>
          <w:sz w:val="40"/>
          <w:szCs w:val="40"/>
        </w:rPr>
        <w:instrText>"</w:instrText>
      </w:r>
      <w:r w:rsidRPr="0022424C">
        <w:rPr>
          <w:rFonts w:asciiTheme="minorHAnsi" w:hAnsiTheme="minorHAnsi" w:cstheme="minorHAnsi"/>
          <w:b/>
          <w:sz w:val="40"/>
          <w:szCs w:val="40"/>
        </w:rPr>
        <w:instrText xml:space="preserve"> &lt;&gt; "" </w:instrText>
      </w:r>
      <w:r w:rsidRPr="0022424C">
        <w:rPr>
          <w:rFonts w:asciiTheme="minorHAnsi" w:hAnsiTheme="minorHAnsi" w:cstheme="minorHAnsi"/>
          <w:b/>
          <w:sz w:val="40"/>
          <w:szCs w:val="40"/>
        </w:rPr>
        <w:instrText>"</w:instrText>
      </w:r>
      <w:r w:rsidRPr="0022424C">
        <w:rPr>
          <w:rFonts w:asciiTheme="minorHAnsi" w:hAnsiTheme="minorHAnsi" w:cstheme="minorHAnsi"/>
          <w:b/>
          <w:sz w:val="40"/>
          <w:szCs w:val="40"/>
        </w:rPr>
        <w:fldChar w:fldCharType="begin"/>
      </w:r>
      <w:r w:rsidRPr="0022424C">
        <w:rPr>
          <w:rFonts w:asciiTheme="minorHAnsi" w:hAnsiTheme="minorHAnsi" w:cstheme="minorHAnsi"/>
          <w:b/>
          <w:sz w:val="40"/>
          <w:szCs w:val="40"/>
        </w:rPr>
        <w:instrText xml:space="preserve"> MERGEFIELD P</w:instrText>
      </w:r>
      <w:r w:rsidRPr="0022424C">
        <w:rPr>
          <w:rFonts w:asciiTheme="minorHAnsi" w:hAnsiTheme="minorHAnsi" w:cstheme="minorHAnsi"/>
          <w:b/>
          <w:sz w:val="40"/>
          <w:szCs w:val="40"/>
        </w:rPr>
        <w:instrText>arent</w:instrText>
      </w:r>
      <w:r w:rsidRPr="0022424C">
        <w:rPr>
          <w:rFonts w:asciiTheme="minorHAnsi" w:hAnsiTheme="minorHAnsi" w:cstheme="minorHAnsi"/>
          <w:b/>
          <w:sz w:val="40"/>
          <w:szCs w:val="40"/>
        </w:rPr>
        <w:instrText xml:space="preserve">Name </w:instrText>
      </w:r>
      <w:r w:rsidRPr="0022424C">
        <w:rPr>
          <w:rFonts w:asciiTheme="minorHAnsi" w:hAnsiTheme="minorHAnsi" w:cstheme="minorHAnsi"/>
          <w:b/>
          <w:sz w:val="40"/>
          <w:szCs w:val="40"/>
        </w:rPr>
        <w:fldChar w:fldCharType="separate"/>
      </w:r>
      <w:r w:rsidR="00F93828">
        <w:rPr>
          <w:rFonts w:asciiTheme="minorHAnsi" w:hAnsiTheme="minorHAnsi" w:cstheme="minorHAnsi"/>
          <w:b/>
          <w:noProof/>
          <w:sz w:val="40"/>
          <w:szCs w:val="40"/>
        </w:rPr>
        <w:instrText>«ParentName»</w:instrText>
      </w:r>
      <w:r w:rsidRPr="0022424C">
        <w:rPr>
          <w:rFonts w:asciiTheme="minorHAnsi" w:hAnsiTheme="minorHAnsi" w:cstheme="minorHAnsi"/>
          <w:b/>
          <w:sz w:val="40"/>
          <w:szCs w:val="40"/>
        </w:rPr>
        <w:fldChar w:fldCharType="end"/>
      </w:r>
    </w:p>
    <w:p w:rsidR="00F93828" w:rsidRPr="0022424C" w:rsidP="00BF40DF">
      <w:pPr>
        <w:contextualSpacing/>
        <w:jc w:val="center"/>
        <w:outlineLvl w:val="0"/>
        <w:rPr>
          <w:rFonts w:asciiTheme="minorHAnsi" w:hAnsiTheme="minorHAnsi" w:cstheme="minorHAnsi"/>
          <w:b/>
          <w:noProof/>
          <w:sz w:val="40"/>
          <w:szCs w:val="40"/>
        </w:rPr>
      </w:pPr>
      <w:r w:rsidRPr="0022424C">
        <w:rPr>
          <w:rFonts w:asciiTheme="minorHAnsi" w:hAnsiTheme="minorHAnsi" w:cstheme="minorHAnsi"/>
          <w:b/>
          <w:sz w:val="32"/>
          <w:szCs w:val="32"/>
        </w:rPr>
        <w:fldChar w:fldCharType="begin"/>
      </w:r>
      <w:r w:rsidRPr="0022424C">
        <w:rPr>
          <w:rFonts w:asciiTheme="minorHAnsi" w:hAnsiTheme="minorHAnsi" w:cstheme="minorHAnsi"/>
          <w:b/>
          <w:sz w:val="32"/>
          <w:szCs w:val="32"/>
        </w:rPr>
        <w:instrText xml:space="preserve"> MERGEFIELD </w:instrText>
      </w:r>
      <w:r w:rsidRPr="0022424C" w:rsidR="00D345AF">
        <w:rPr>
          <w:rFonts w:asciiTheme="minorHAnsi" w:hAnsiTheme="minorHAnsi" w:cstheme="minorHAnsi"/>
          <w:b/>
          <w:sz w:val="32"/>
          <w:szCs w:val="32"/>
        </w:rPr>
        <w:instrText>Event</w:instrText>
      </w:r>
      <w:r w:rsidRPr="0022424C">
        <w:rPr>
          <w:rFonts w:asciiTheme="minorHAnsi" w:hAnsiTheme="minorHAnsi" w:cstheme="minorHAnsi"/>
          <w:b/>
          <w:sz w:val="32"/>
          <w:szCs w:val="32"/>
        </w:rPr>
        <w:instrText xml:space="preserve">Name </w:instrText>
      </w:r>
      <w:r w:rsidRPr="0022424C">
        <w:rPr>
          <w:rFonts w:asciiTheme="minorHAnsi" w:hAnsiTheme="minorHAnsi" w:cstheme="minorHAnsi"/>
          <w:b/>
          <w:sz w:val="32"/>
          <w:szCs w:val="32"/>
        </w:rPr>
        <w:fldChar w:fldCharType="separate"/>
      </w:r>
      <w:r>
        <w:rPr>
          <w:rFonts w:asciiTheme="minorHAnsi" w:hAnsiTheme="minorHAnsi" w:cstheme="minorHAnsi"/>
          <w:b/>
          <w:noProof/>
          <w:sz w:val="32"/>
          <w:szCs w:val="32"/>
        </w:rPr>
        <w:instrText>«EventName»</w:instrText>
      </w:r>
      <w:r w:rsidRPr="0022424C">
        <w:rPr>
          <w:rFonts w:asciiTheme="minorHAnsi" w:hAnsiTheme="minorHAnsi" w:cstheme="minorHAnsi"/>
          <w:b/>
          <w:sz w:val="32"/>
          <w:szCs w:val="32"/>
        </w:rPr>
        <w:fldChar w:fldCharType="end"/>
      </w:r>
      <w:r w:rsidRPr="0022424C" w:rsidR="00BF0B3E">
        <w:rPr>
          <w:rFonts w:asciiTheme="minorHAnsi" w:hAnsiTheme="minorHAnsi" w:cstheme="minorHAnsi"/>
          <w:b/>
          <w:sz w:val="40"/>
          <w:szCs w:val="40"/>
        </w:rPr>
        <w:instrText>" "</w:instrText>
      </w:r>
      <w:r w:rsidRPr="0022424C">
        <w:rPr>
          <w:rFonts w:asciiTheme="minorHAnsi" w:hAnsiTheme="minorHAnsi" w:cstheme="minorHAnsi"/>
          <w:b/>
          <w:sz w:val="40"/>
          <w:szCs w:val="40"/>
        </w:rPr>
        <w:instrText>LGBTQIA+ Care for the Primary Care Clinician</w:instrText>
      </w:r>
      <w:r w:rsidRPr="0022424C" w:rsidR="00BF0B3E">
        <w:rPr>
          <w:rFonts w:asciiTheme="minorHAnsi" w:hAnsiTheme="minorHAnsi" w:cstheme="minorHAnsi"/>
          <w:b/>
          <w:sz w:val="40"/>
          <w:szCs w:val="40"/>
        </w:rPr>
        <w:instrText xml:space="preserve">" </w:instrText>
      </w:r>
      <w:r w:rsidRPr="0022424C" w:rsidR="00BF0B3E">
        <w:rPr>
          <w:rFonts w:asciiTheme="minorHAnsi" w:hAnsiTheme="minorHAnsi" w:cstheme="minorHAnsi"/>
          <w:b/>
          <w:sz w:val="40"/>
          <w:szCs w:val="40"/>
        </w:rPr>
        <w:fldChar w:fldCharType="separate"/>
      </w:r>
      <w:r w:rsidRPr="0022424C">
        <w:rPr>
          <w:rFonts w:asciiTheme="minorHAnsi" w:hAnsiTheme="minorHAnsi" w:cstheme="minorHAnsi"/>
          <w:b/>
          <w:sz w:val="40"/>
          <w:szCs w:val="40"/>
        </w:rPr>
        <w:t>LGBTQIA+ Care for the Primary Care Clinician</w:t>
      </w:r>
      <w:r w:rsidRPr="0022424C" w:rsidR="00BF0B3E">
        <w:rPr>
          <w:rFonts w:asciiTheme="minorHAnsi" w:hAnsiTheme="minorHAnsi" w:cstheme="minorHAnsi"/>
          <w:b/>
          <w:sz w:val="32"/>
          <w:szCs w:val="32"/>
        </w:rPr>
        <w:fldChar w:fldCharType="end"/>
      </w:r>
    </w:p>
    <w:p w:rsidR="00914187" w:rsidP="00BF40DF">
      <w:pPr>
        <w:contextualSpacing/>
        <w:jc w:val="center"/>
        <w:outlineLvl w:val="0"/>
        <w:rPr>
          <w:rFonts w:asciiTheme="minorHAnsi" w:hAnsiTheme="minorHAnsi" w:cstheme="minorHAnsi"/>
          <w:sz w:val="21"/>
          <w:szCs w:val="21"/>
        </w:rPr>
      </w:pPr>
      <w:r>
        <w:rPr>
          <w:rFonts w:asciiTheme="minorHAnsi" w:hAnsiTheme="minorHAnsi" w:cstheme="minorHAnsi"/>
          <w:sz w:val="21"/>
          <w:szCs w:val="21"/>
        </w:rPr>
        <w:fldChar w:fldCharType="begin"/>
      </w:r>
      <w:r>
        <w:rPr>
          <w:rFonts w:asciiTheme="minorHAnsi" w:hAnsiTheme="minorHAnsi" w:cstheme="minorHAnsi"/>
          <w:sz w:val="21"/>
          <w:szCs w:val="21"/>
        </w:rPr>
        <w:instrText xml:space="preserve"> IF </w:instrText>
      </w:r>
      <w:r>
        <w:rPr>
          <w:rFonts w:asciiTheme="minorHAnsi" w:hAnsiTheme="minorHAnsi" w:cstheme="minorHAnsi"/>
          <w:sz w:val="21"/>
          <w:szCs w:val="21"/>
        </w:rPr>
        <w:instrText>"</w:instrText>
      </w:r>
      <w:r>
        <w:rPr>
          <w:rFonts w:asciiTheme="minorHAnsi" w:hAnsiTheme="minorHAnsi" w:cstheme="minorHAnsi"/>
          <w:sz w:val="21"/>
          <w:szCs w:val="21"/>
        </w:rPr>
        <w:instrText>Live Activity</w:instrText>
      </w:r>
      <w:r>
        <w:rPr>
          <w:rFonts w:asciiTheme="minorHAnsi" w:hAnsiTheme="minorHAnsi" w:cstheme="minorHAnsi"/>
          <w:sz w:val="21"/>
          <w:szCs w:val="21"/>
        </w:rPr>
        <w:instrText>"</w:instrText>
      </w:r>
      <w:r>
        <w:rPr>
          <w:rFonts w:asciiTheme="minorHAnsi" w:hAnsiTheme="minorHAnsi" w:cstheme="minorHAnsi"/>
          <w:sz w:val="21"/>
          <w:szCs w:val="21"/>
        </w:rPr>
        <w:instrText xml:space="preserve"> &lt;&gt; "</w:instrText>
      </w:r>
    </w:p>
    <w:p w:rsidR="00914187" w:rsidP="00BF40DF">
      <w:pPr>
        <w:contextualSpacing/>
        <w:jc w:val="center"/>
        <w:outlineLvl w:val="0"/>
        <w:rPr>
          <w:rFonts w:asciiTheme="minorHAnsi" w:hAnsiTheme="minorHAnsi" w:cstheme="minorHAnsi"/>
          <w:sz w:val="21"/>
          <w:szCs w:val="21"/>
        </w:rPr>
      </w:pPr>
      <w:r>
        <w:rPr>
          <w:rFonts w:asciiTheme="minorHAnsi" w:hAnsiTheme="minorHAnsi" w:cstheme="minorHAnsi"/>
          <w:sz w:val="28"/>
          <w:szCs w:val="28"/>
        </w:rPr>
        <w:instrText>Live Activity</w:instrText>
      </w:r>
      <w:r>
        <w:rPr>
          <w:rFonts w:asciiTheme="minorHAnsi" w:hAnsiTheme="minorHAnsi" w:cstheme="minorHAnsi"/>
          <w:sz w:val="21"/>
          <w:szCs w:val="21"/>
        </w:rPr>
        <w:instrText xml:space="preserve">" "" </w:instrText>
      </w:r>
      <w:r>
        <w:rPr>
          <w:rFonts w:asciiTheme="minorHAnsi" w:hAnsiTheme="minorHAnsi" w:cstheme="minorHAnsi"/>
          <w:sz w:val="21"/>
          <w:szCs w:val="21"/>
        </w:rPr>
        <w:fldChar w:fldCharType="separate"/>
      </w:r>
      <w:r>
        <w:rPr>
          <w:rFonts w:asciiTheme="minorHAnsi" w:hAnsiTheme="minorHAnsi" w:cstheme="minorHAnsi"/>
          <w:sz w:val="21"/>
          <w:szCs w:val="21"/>
        </w:rPr>
        <w:fldChar w:fldCharType="end"/>
      </w:r>
    </w:p>
    <w:p w:rsidR="00914187" w:rsidRPr="0022424C" w:rsidP="00BF40DF">
      <w:pPr>
        <w:contextualSpacing/>
        <w:jc w:val="center"/>
        <w:outlineLvl w:val="0"/>
        <w:rPr>
          <w:rFonts w:asciiTheme="minorHAnsi" w:hAnsiTheme="minorHAnsi" w:cstheme="minorHAnsi"/>
          <w:sz w:val="21"/>
          <w:szCs w:val="21"/>
        </w:rPr>
      </w:pPr>
    </w:p>
    <w:p w:rsidR="006B68A0" w:rsidP="0022424C">
      <w:pPr>
        <w:contextualSpacing/>
        <w:jc w:val="center"/>
        <w:outlineLvl w:val="0"/>
        <w:rPr>
          <w:rFonts w:asciiTheme="minorHAnsi" w:hAnsiTheme="minorHAnsi" w:cstheme="minorHAnsi"/>
          <w:sz w:val="28"/>
          <w:szCs w:val="28"/>
        </w:rPr>
      </w:pPr>
      <w:r w:rsidRPr="0022424C">
        <w:rPr>
          <w:rFonts w:asciiTheme="minorHAnsi" w:hAnsiTheme="minorHAnsi" w:cstheme="minorHAnsi"/>
          <w:sz w:val="28"/>
          <w:szCs w:val="28"/>
        </w:rPr>
        <w:t>October 4, 2024 7:30 AM</w:t>
      </w:r>
      <w:r w:rsidR="0022424C">
        <w:rPr>
          <w:rFonts w:asciiTheme="minorHAnsi" w:hAnsiTheme="minorHAnsi" w:cstheme="minorHAnsi"/>
          <w:sz w:val="28"/>
          <w:szCs w:val="28"/>
        </w:rPr>
        <w:fldChar w:fldCharType="begin"/>
      </w:r>
      <w:r w:rsidR="0022424C">
        <w:rPr>
          <w:rFonts w:asciiTheme="minorHAnsi" w:hAnsiTheme="minorHAnsi" w:cstheme="minorHAnsi"/>
          <w:sz w:val="28"/>
          <w:szCs w:val="28"/>
        </w:rPr>
        <w:instrText xml:space="preserve"> IF </w:instrText>
      </w:r>
      <w:r w:rsidR="0022424C">
        <w:rPr>
          <w:rFonts w:asciiTheme="minorHAnsi" w:hAnsiTheme="minorHAnsi" w:cstheme="minorHAnsi"/>
          <w:sz w:val="28"/>
          <w:szCs w:val="28"/>
        </w:rPr>
        <w:instrText>10/4/2024</w:instrText>
      </w:r>
      <w:r w:rsidR="0022424C">
        <w:rPr>
          <w:rFonts w:asciiTheme="minorHAnsi" w:hAnsiTheme="minorHAnsi" w:cstheme="minorHAnsi"/>
          <w:sz w:val="28"/>
          <w:szCs w:val="28"/>
        </w:rPr>
        <w:instrText xml:space="preserve"> &lt;&gt; </w:instrText>
      </w:r>
      <w:r w:rsidR="0022424C">
        <w:rPr>
          <w:rFonts w:asciiTheme="minorHAnsi" w:hAnsiTheme="minorHAnsi" w:cstheme="minorHAnsi"/>
          <w:sz w:val="28"/>
          <w:szCs w:val="28"/>
        </w:rPr>
        <w:instrText>10/4/2024</w:instrText>
      </w:r>
      <w:r w:rsidR="0022424C">
        <w:rPr>
          <w:rFonts w:asciiTheme="minorHAnsi" w:hAnsiTheme="minorHAnsi" w:cstheme="minorHAnsi"/>
          <w:sz w:val="28"/>
          <w:szCs w:val="28"/>
        </w:rPr>
        <w:instrText xml:space="preserve"> " – </w:instrText>
      </w:r>
      <w:r w:rsidR="0022424C">
        <w:rPr>
          <w:rFonts w:asciiTheme="minorHAnsi" w:hAnsiTheme="minorHAnsi" w:cstheme="minorHAnsi"/>
          <w:sz w:val="28"/>
          <w:szCs w:val="28"/>
        </w:rPr>
        <w:fldChar w:fldCharType="begin"/>
      </w:r>
      <w:r w:rsidR="0022424C">
        <w:rPr>
          <w:rFonts w:asciiTheme="minorHAnsi" w:hAnsiTheme="minorHAnsi" w:cstheme="minorHAnsi"/>
          <w:sz w:val="28"/>
          <w:szCs w:val="28"/>
        </w:rPr>
        <w:instrText xml:space="preserve"> MERGEFIELD EndTime \@ "MMMM d, yyyy h:mm AM/PM" </w:instrText>
      </w:r>
      <w:r w:rsidR="0022424C">
        <w:rPr>
          <w:rFonts w:asciiTheme="minorHAnsi" w:hAnsiTheme="minorHAnsi" w:cstheme="minorHAnsi"/>
          <w:sz w:val="28"/>
          <w:szCs w:val="28"/>
        </w:rPr>
        <w:fldChar w:fldCharType="separate"/>
      </w:r>
      <w:r w:rsidR="00F93828">
        <w:rPr>
          <w:rFonts w:asciiTheme="minorHAnsi" w:hAnsiTheme="minorHAnsi" w:cstheme="minorHAnsi"/>
          <w:noProof/>
          <w:sz w:val="28"/>
          <w:szCs w:val="28"/>
        </w:rPr>
        <w:instrText>«EndTime»</w:instrText>
      </w:r>
      <w:r w:rsidR="0022424C">
        <w:rPr>
          <w:rFonts w:asciiTheme="minorHAnsi" w:hAnsiTheme="minorHAnsi" w:cstheme="minorHAnsi"/>
          <w:sz w:val="28"/>
          <w:szCs w:val="28"/>
        </w:rPr>
        <w:fldChar w:fldCharType="end"/>
      </w:r>
      <w:r w:rsidR="0022424C">
        <w:rPr>
          <w:rFonts w:asciiTheme="minorHAnsi" w:hAnsiTheme="minorHAnsi" w:cstheme="minorHAnsi"/>
          <w:sz w:val="28"/>
          <w:szCs w:val="28"/>
        </w:rPr>
        <w:instrText xml:space="preserve">" "" </w:instrText>
      </w:r>
      <w:r w:rsidR="0022424C">
        <w:rPr>
          <w:rFonts w:asciiTheme="minorHAnsi" w:hAnsiTheme="minorHAnsi" w:cstheme="minorHAnsi"/>
          <w:sz w:val="28"/>
          <w:szCs w:val="28"/>
        </w:rPr>
        <w:fldChar w:fldCharType="separate"/>
      </w:r>
      <w:r w:rsidR="0022424C">
        <w:rPr>
          <w:rFonts w:asciiTheme="minorHAnsi" w:hAnsiTheme="minorHAnsi" w:cstheme="minorHAnsi"/>
          <w:sz w:val="28"/>
          <w:szCs w:val="28"/>
        </w:rPr>
        <w:fldChar w:fldCharType="end"/>
      </w:r>
      <w:r>
        <w:rPr>
          <w:rFonts w:asciiTheme="minorHAnsi" w:hAnsiTheme="minorHAnsi" w:cstheme="minorHAnsi"/>
          <w:sz w:val="28"/>
          <w:szCs w:val="28"/>
        </w:rPr>
        <w:fldChar w:fldCharType="begin"/>
      </w:r>
      <w:r>
        <w:rPr>
          <w:rFonts w:asciiTheme="minorHAnsi" w:hAnsiTheme="minorHAnsi" w:cstheme="minorHAnsi"/>
          <w:sz w:val="28"/>
          <w:szCs w:val="28"/>
        </w:rPr>
        <w:instrText xml:space="preserve"> IF </w:instrText>
      </w:r>
      <w:r>
        <w:rPr>
          <w:rFonts w:asciiTheme="minorHAnsi" w:hAnsiTheme="minorHAnsi" w:cstheme="minorHAnsi"/>
          <w:sz w:val="28"/>
          <w:szCs w:val="28"/>
        </w:rPr>
        <w:instrText>"</w:instrText>
      </w:r>
      <w:r>
        <w:rPr>
          <w:rFonts w:asciiTheme="minorHAnsi" w:hAnsiTheme="minorHAnsi" w:cstheme="minorHAnsi"/>
          <w:sz w:val="28"/>
          <w:szCs w:val="28"/>
        </w:rPr>
        <w:instrText>Volney Richmond Auditorium</w:instrText>
      </w:r>
      <w:r>
        <w:rPr>
          <w:rFonts w:asciiTheme="minorHAnsi" w:hAnsiTheme="minorHAnsi" w:cstheme="minorHAnsi"/>
          <w:sz w:val="28"/>
          <w:szCs w:val="28"/>
        </w:rPr>
        <w:instrText>"</w:instrText>
      </w:r>
      <w:r>
        <w:rPr>
          <w:rFonts w:asciiTheme="minorHAnsi" w:hAnsiTheme="minorHAnsi" w:cstheme="minorHAnsi"/>
          <w:sz w:val="28"/>
          <w:szCs w:val="28"/>
        </w:rPr>
        <w:instrText xml:space="preserve"> &lt;&gt; "" "</w:instrText>
      </w:r>
    </w:p>
    <w:p w:rsidR="00F93828" w:rsidP="0022424C">
      <w:pPr>
        <w:contextualSpacing/>
        <w:jc w:val="center"/>
        <w:outlineLvl w:val="0"/>
        <w:rPr>
          <w:rFonts w:asciiTheme="minorHAnsi" w:hAnsiTheme="minorHAnsi" w:cstheme="minorHAnsi"/>
          <w:noProof/>
          <w:sz w:val="28"/>
          <w:szCs w:val="28"/>
        </w:rPr>
      </w:pPr>
      <w:r>
        <w:rPr>
          <w:rFonts w:asciiTheme="minorHAnsi" w:hAnsiTheme="minorHAnsi" w:cstheme="minorHAnsi"/>
          <w:sz w:val="28"/>
          <w:szCs w:val="28"/>
        </w:rPr>
        <w:instrText>Volney Richmond Auditorium</w:instrText>
      </w:r>
      <w:r>
        <w:rPr>
          <w:rFonts w:asciiTheme="minorHAnsi" w:hAnsiTheme="minorHAnsi" w:cstheme="minorHAnsi"/>
          <w:sz w:val="28"/>
          <w:szCs w:val="28"/>
        </w:rPr>
        <w:instrText xml:space="preserve">" "" </w:instrText>
      </w:r>
      <w:r>
        <w:rPr>
          <w:rFonts w:asciiTheme="minorHAnsi" w:hAnsiTheme="minorHAnsi" w:cstheme="minorHAnsi"/>
          <w:sz w:val="28"/>
          <w:szCs w:val="28"/>
        </w:rPr>
        <w:fldChar w:fldCharType="separate"/>
      </w:r>
    </w:p>
    <w:p w:rsidR="006B68A0" w:rsidP="0022424C">
      <w:pPr>
        <w:contextualSpacing/>
        <w:jc w:val="center"/>
        <w:outlineLvl w:val="0"/>
        <w:rPr>
          <w:rFonts w:asciiTheme="minorHAnsi" w:hAnsiTheme="minorHAnsi" w:cstheme="minorHAnsi"/>
          <w:sz w:val="28"/>
          <w:szCs w:val="28"/>
        </w:rPr>
      </w:pPr>
      <w:r>
        <w:rPr>
          <w:rFonts w:asciiTheme="minorHAnsi" w:hAnsiTheme="minorHAnsi" w:cstheme="minorHAnsi"/>
          <w:sz w:val="28"/>
          <w:szCs w:val="28"/>
        </w:rPr>
        <w:t>Volney Richmond Auditorium</w:t>
      </w:r>
      <w:r>
        <w:rPr>
          <w:rFonts w:asciiTheme="minorHAnsi" w:hAnsiTheme="minorHAnsi" w:cstheme="minorHAnsi"/>
          <w:sz w:val="28"/>
          <w:szCs w:val="28"/>
        </w:rPr>
        <w:fldChar w:fldCharType="end"/>
      </w:r>
    </w:p>
    <w:p w:rsidR="006B68A0" w:rsidRPr="0022424C" w:rsidP="009F0C4E">
      <w:pPr>
        <w:contextualSpacing/>
        <w:jc w:val="center"/>
        <w:outlineLvl w:val="0"/>
        <w:rPr>
          <w:rFonts w:asciiTheme="minorHAnsi" w:hAnsiTheme="minorHAnsi" w:cstheme="minorHAnsi"/>
          <w:sz w:val="28"/>
          <w:szCs w:val="28"/>
        </w:rPr>
      </w:pPr>
    </w:p>
    <w:p w:rsidR="00BF5409" w:rsidRPr="0022424C" w:rsidP="00814794">
      <w:pPr>
        <w:contextualSpacing/>
        <w:outlineLvl w:val="0"/>
        <w:rPr>
          <w:rFonts w:asciiTheme="minorHAnsi" w:hAnsiTheme="minorHAnsi" w:cstheme="minorHAnsi"/>
          <w:sz w:val="20"/>
        </w:rPr>
      </w:pP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IF </w:instrText>
      </w:r>
      <w:r w:rsidRPr="0022424C">
        <w:rPr>
          <w:rFonts w:asciiTheme="minorHAnsi" w:hAnsiTheme="minorHAnsi" w:cstheme="minorHAnsi"/>
          <w:sz w:val="20"/>
        </w:rPr>
        <w:instrText>"</w:instrText>
      </w:r>
      <w:r w:rsidRPr="0022424C">
        <w:rPr>
          <w:rFonts w:asciiTheme="minorHAnsi" w:hAnsiTheme="minorHAnsi" w:cstheme="minorHAnsi"/>
          <w:sz w:val="20"/>
        </w:rPr>
        <w:instrText>"</w:instrText>
      </w:r>
      <w:r w:rsidRPr="0022424C">
        <w:rPr>
          <w:rFonts w:asciiTheme="minorHAnsi" w:hAnsiTheme="minorHAnsi" w:cstheme="minorHAnsi"/>
          <w:sz w:val="20"/>
        </w:rPr>
        <w:instrText xml:space="preserve"> &lt;&gt; "" "</w:instrText>
      </w:r>
    </w:p>
    <w:p w:rsidR="00BF5409" w:rsidRPr="0022424C" w:rsidP="00814794">
      <w:pPr>
        <w:contextualSpacing/>
        <w:outlineLvl w:val="0"/>
        <w:rPr>
          <w:rFonts w:asciiTheme="minorHAnsi" w:hAnsiTheme="minorHAnsi" w:cstheme="minorHAnsi"/>
          <w:sz w:val="20"/>
        </w:rPr>
      </w:pPr>
    </w:p>
    <w:p w:rsidR="00BF5409" w:rsidRPr="0022424C" w:rsidP="00814794">
      <w:pPr>
        <w:contextualSpacing/>
        <w:outlineLvl w:val="0"/>
        <w:rPr>
          <w:rFonts w:asciiTheme="minorHAnsi" w:hAnsiTheme="minorHAnsi" w:cstheme="minorHAnsi"/>
          <w:b/>
          <w:bCs/>
          <w:szCs w:val="24"/>
        </w:rPr>
      </w:pPr>
      <w:r>
        <w:rPr>
          <w:rFonts w:asciiTheme="minorHAnsi" w:hAnsiTheme="minorHAnsi" w:cstheme="minorHAnsi"/>
          <w:b/>
          <w:bCs/>
          <w:szCs w:val="24"/>
        </w:rPr>
        <w:instrText xml:space="preserve">Target </w:instrText>
      </w:r>
      <w:r w:rsidRPr="0022424C">
        <w:rPr>
          <w:rFonts w:asciiTheme="minorHAnsi" w:hAnsiTheme="minorHAnsi" w:cstheme="minorHAnsi"/>
          <w:b/>
          <w:bCs/>
          <w:szCs w:val="24"/>
        </w:rPr>
        <w:instrText>Specialties</w:instrText>
      </w:r>
    </w:p>
    <w:p w:rsidR="008276B2" w:rsidRPr="0022424C" w:rsidP="00814794">
      <w:pPr>
        <w:contextualSpacing/>
        <w:outlineLvl w:val="0"/>
        <w:rPr>
          <w:rFonts w:asciiTheme="minorHAnsi" w:hAnsiTheme="minorHAnsi" w:cstheme="minorHAnsi"/>
          <w:sz w:val="6"/>
          <w:szCs w:val="6"/>
        </w:rPr>
      </w:pPr>
    </w:p>
    <w:p w:rsidR="00F93828" w:rsidRPr="0022424C" w:rsidP="00814794">
      <w:pPr>
        <w:contextualSpacing/>
        <w:outlineLvl w:val="0"/>
        <w:rPr>
          <w:rFonts w:asciiTheme="minorHAnsi" w:hAnsiTheme="minorHAnsi" w:cstheme="minorHAnsi"/>
          <w:noProof/>
          <w:sz w:val="20"/>
        </w:rPr>
      </w:pP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MERGEFIELD Specialties </w:instrText>
      </w:r>
      <w:r w:rsidRPr="0022424C">
        <w:rPr>
          <w:rFonts w:asciiTheme="minorHAnsi" w:hAnsiTheme="minorHAnsi" w:cstheme="minorHAnsi"/>
          <w:sz w:val="20"/>
        </w:rPr>
        <w:fldChar w:fldCharType="separate"/>
      </w:r>
      <w:r>
        <w:rPr>
          <w:rFonts w:asciiTheme="minorHAnsi" w:hAnsiTheme="minorHAnsi" w:cstheme="minorHAnsi"/>
          <w:noProof/>
          <w:sz w:val="20"/>
        </w:rPr>
        <w:instrText>«Specialties»</w:instrText>
      </w:r>
      <w:r w:rsidRPr="0022424C">
        <w:rPr>
          <w:rFonts w:asciiTheme="minorHAnsi" w:hAnsiTheme="minorHAnsi" w:cstheme="minorHAnsi"/>
          <w:sz w:val="20"/>
        </w:rPr>
        <w:fldChar w:fldCharType="end"/>
      </w:r>
      <w:r w:rsidRPr="0022424C">
        <w:rPr>
          <w:rFonts w:asciiTheme="minorHAnsi" w:hAnsiTheme="minorHAnsi" w:cstheme="minorHAnsi"/>
          <w:sz w:val="20"/>
        </w:rPr>
        <w:instrText xml:space="preserve">" "" </w:instrText>
      </w:r>
      <w:r w:rsidRPr="0022424C">
        <w:rPr>
          <w:rFonts w:asciiTheme="minorHAnsi" w:hAnsiTheme="minorHAnsi" w:cstheme="minorHAnsi"/>
          <w:sz w:val="20"/>
        </w:rPr>
        <w:fldChar w:fldCharType="separate"/>
      </w:r>
      <w:r w:rsidRPr="0022424C" w:rsidR="00BF5409">
        <w:rPr>
          <w:rFonts w:asciiTheme="minorHAnsi" w:hAnsiTheme="minorHAnsi" w:cstheme="minorHAnsi"/>
          <w:sz w:val="20"/>
        </w:rPr>
        <w:fldChar w:fldCharType="end"/>
      </w:r>
      <w:r w:rsidRPr="0022424C" w:rsidR="00BF5409">
        <w:rPr>
          <w:rFonts w:asciiTheme="minorHAnsi" w:hAnsiTheme="minorHAnsi" w:cstheme="minorHAnsi"/>
          <w:sz w:val="20"/>
        </w:rPr>
        <w:fldChar w:fldCharType="begin"/>
      </w:r>
      <w:r w:rsidRPr="0022424C" w:rsidR="00BF5409">
        <w:rPr>
          <w:rFonts w:asciiTheme="minorHAnsi" w:hAnsiTheme="minorHAnsi" w:cstheme="minorHAnsi"/>
          <w:sz w:val="20"/>
        </w:rPr>
        <w:instrText xml:space="preserve"> IF </w:instrText>
      </w:r>
      <w:r w:rsidRPr="0022424C" w:rsidR="00BF5409">
        <w:rPr>
          <w:rFonts w:asciiTheme="minorHAnsi" w:hAnsiTheme="minorHAnsi" w:cstheme="minorHAnsi"/>
          <w:sz w:val="20"/>
        </w:rPr>
        <w:instrText>"</w:instrText>
      </w:r>
      <w:r w:rsidRPr="0022424C" w:rsidR="00BF5409">
        <w:rPr>
          <w:rFonts w:asciiTheme="minorHAnsi" w:hAnsiTheme="minorHAnsi" w:cstheme="minorHAnsi"/>
          <w:sz w:val="20"/>
        </w:rPr>
        <w:instrText>"</w:instrText>
      </w:r>
      <w:r w:rsidRPr="0022424C" w:rsidR="00BF5409">
        <w:rPr>
          <w:rFonts w:asciiTheme="minorHAnsi" w:hAnsiTheme="minorHAnsi" w:cstheme="minorHAnsi"/>
          <w:sz w:val="20"/>
        </w:rPr>
        <w:instrText xml:space="preserve"> &lt;&gt; "" "</w:instrText>
      </w:r>
    </w:p>
    <w:p w:rsidR="00BF5409" w:rsidRPr="0022424C" w:rsidP="00814794">
      <w:pPr>
        <w:contextualSpacing/>
        <w:outlineLvl w:val="0"/>
        <w:rPr>
          <w:rFonts w:asciiTheme="minorHAnsi" w:hAnsiTheme="minorHAnsi" w:cstheme="minorHAnsi"/>
          <w:sz w:val="20"/>
        </w:rPr>
      </w:pPr>
    </w:p>
    <w:p w:rsidR="00BF5409" w:rsidRPr="0022424C" w:rsidP="00814794">
      <w:pPr>
        <w:contextualSpacing/>
        <w:outlineLvl w:val="0"/>
        <w:rPr>
          <w:rFonts w:asciiTheme="minorHAnsi" w:hAnsiTheme="minorHAnsi" w:cstheme="minorHAnsi"/>
          <w:b/>
          <w:bCs/>
          <w:szCs w:val="24"/>
        </w:rPr>
      </w:pPr>
      <w:r>
        <w:rPr>
          <w:rFonts w:asciiTheme="minorHAnsi" w:hAnsiTheme="minorHAnsi" w:cstheme="minorHAnsi"/>
          <w:b/>
          <w:bCs/>
          <w:szCs w:val="24"/>
        </w:rPr>
        <w:instrText xml:space="preserve">Target </w:instrText>
      </w:r>
      <w:r w:rsidRPr="0022424C">
        <w:rPr>
          <w:rFonts w:asciiTheme="minorHAnsi" w:hAnsiTheme="minorHAnsi" w:cstheme="minorHAnsi"/>
          <w:b/>
          <w:bCs/>
          <w:szCs w:val="24"/>
        </w:rPr>
        <w:instrText>Professions</w:instrText>
      </w:r>
    </w:p>
    <w:p w:rsidR="008276B2" w:rsidRPr="0022424C" w:rsidP="00814794">
      <w:pPr>
        <w:contextualSpacing/>
        <w:outlineLvl w:val="0"/>
        <w:rPr>
          <w:rFonts w:asciiTheme="minorHAnsi" w:hAnsiTheme="minorHAnsi" w:cstheme="minorHAnsi"/>
          <w:sz w:val="6"/>
          <w:szCs w:val="6"/>
        </w:rPr>
      </w:pPr>
    </w:p>
    <w:p w:rsidR="00F93828" w:rsidRPr="0022424C" w:rsidP="00814794">
      <w:pPr>
        <w:contextualSpacing/>
        <w:outlineLvl w:val="0"/>
        <w:rPr>
          <w:rFonts w:asciiTheme="minorHAnsi" w:hAnsiTheme="minorHAnsi" w:cstheme="minorHAnsi"/>
          <w:noProof/>
          <w:sz w:val="20"/>
        </w:rPr>
      </w:pP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MERGEFIELD TargetProfessions </w:instrText>
      </w:r>
      <w:r w:rsidRPr="0022424C">
        <w:rPr>
          <w:rFonts w:asciiTheme="minorHAnsi" w:hAnsiTheme="minorHAnsi" w:cstheme="minorHAnsi"/>
          <w:sz w:val="20"/>
        </w:rPr>
        <w:fldChar w:fldCharType="separate"/>
      </w:r>
      <w:r>
        <w:rPr>
          <w:rFonts w:asciiTheme="minorHAnsi" w:hAnsiTheme="minorHAnsi" w:cstheme="minorHAnsi"/>
          <w:noProof/>
          <w:sz w:val="20"/>
        </w:rPr>
        <w:instrText>«TargetProfessions»</w:instrText>
      </w:r>
      <w:r w:rsidRPr="0022424C">
        <w:rPr>
          <w:rFonts w:asciiTheme="minorHAnsi" w:hAnsiTheme="minorHAnsi" w:cstheme="minorHAnsi"/>
          <w:sz w:val="20"/>
        </w:rPr>
        <w:fldChar w:fldCharType="end"/>
      </w:r>
      <w:r w:rsidRPr="0022424C">
        <w:rPr>
          <w:rFonts w:asciiTheme="minorHAnsi" w:hAnsiTheme="minorHAnsi" w:cstheme="minorHAnsi"/>
          <w:sz w:val="20"/>
        </w:rPr>
        <w:instrText xml:space="preserve">" "" </w:instrText>
      </w:r>
      <w:r w:rsidRPr="0022424C">
        <w:rPr>
          <w:rFonts w:asciiTheme="minorHAnsi" w:hAnsiTheme="minorHAnsi" w:cstheme="minorHAnsi"/>
          <w:sz w:val="20"/>
        </w:rPr>
        <w:fldChar w:fldCharType="separate"/>
      </w:r>
      <w:r w:rsidRPr="0022424C" w:rsidR="00BF5409">
        <w:rPr>
          <w:rFonts w:asciiTheme="minorHAnsi" w:hAnsiTheme="minorHAnsi" w:cstheme="minorHAnsi"/>
          <w:sz w:val="20"/>
        </w:rPr>
        <w:fldChar w:fldCharType="end"/>
      </w:r>
      <w:r w:rsidRPr="0022424C" w:rsidR="00814794">
        <w:rPr>
          <w:rFonts w:asciiTheme="minorHAnsi" w:hAnsiTheme="minorHAnsi" w:cstheme="minorHAnsi"/>
          <w:sz w:val="20"/>
        </w:rPr>
        <w:fldChar w:fldCharType="begin"/>
      </w:r>
      <w:r w:rsidRPr="0022424C" w:rsidR="00814794">
        <w:rPr>
          <w:rFonts w:asciiTheme="minorHAnsi" w:hAnsiTheme="minorHAnsi" w:cstheme="minorHAnsi"/>
          <w:sz w:val="20"/>
        </w:rPr>
        <w:instrText xml:space="preserve"> IF </w:instrText>
      </w:r>
      <w:r w:rsidRPr="0022424C" w:rsidR="00C055FA">
        <w:rPr>
          <w:rFonts w:asciiTheme="minorHAnsi" w:hAnsiTheme="minorHAnsi" w:cstheme="minorHAnsi"/>
          <w:sz w:val="20"/>
        </w:rPr>
        <w:instrText>"</w:instrText>
      </w:r>
    </w:p>
    <w:p>
      <w:pPr>
        <w:bidi w:val="0"/>
        <w:spacing w:after="280" w:afterAutospacing="1"/>
        <w:rPr>
          <w:rtl w:val="0"/>
        </w:rPr>
      </w:pPr>
      <w:r>
        <w:rPr>
          <w:rtl w:val="0"/>
        </w:rPr>
        <w:instrText>In the United States, Seattle and Tacoma are two of the leading cities with the highest percentage of individuals identifying as LGBTQIA+. As a nation, the population of individuals identifying as LGBTQIA+ has continued to increase over the last three decades. </w:instrText>
      </w:r>
      <w:r>
        <w:rPr>
          <w:sz w:val="24"/>
          <w:szCs w:val="24"/>
          <w:rtl w:val="0"/>
        </w:rPr>
        <w:instrText xml:space="preserve">While many medical school and residency programs have increased their education on LGBTQIA+ issues, many medical professionals have had little, to no exposure to information about critical topics in the care of this population.  </w:instrText>
      </w:r>
    </w:p>
    <w:p>
      <w:pPr>
        <w:bidi w:val="0"/>
        <w:spacing w:after="280" w:afterAutospacing="1"/>
        <w:rPr>
          <w:rtl w:val="0"/>
        </w:rPr>
      </w:pPr>
      <w:r>
        <w:rPr>
          <w:sz w:val="24"/>
          <w:szCs w:val="24"/>
          <w:rtl w:val="0"/>
        </w:rPr>
        <w:instrText>This course seeks to provide participants with knowledge on specific aspects of care for the gay, lesbian, bisexual, intersex, and transgender population. Based on previous course feedback, we've expanded the focus on updates in the medical and surgical care of this patient population, particularly on sexual health, cancer screening, and medical history-taking. </w:instrText>
      </w:r>
    </w:p>
    <w:p>
      <w:pPr>
        <w:bidi w:val="0"/>
        <w:spacing w:after="280" w:afterAutospacing="1"/>
        <w:rPr>
          <w:rtl w:val="0"/>
        </w:rPr>
      </w:pPr>
      <w:r>
        <w:rPr>
          <w:sz w:val="24"/>
          <w:szCs w:val="24"/>
          <w:rtl w:val="0"/>
        </w:rPr>
        <w:instrText>This course is appropriate for physicians and advanced practice providers of all clinical disciplines, as well as nurses and other healthcare workers.</w:instrText>
      </w:r>
    </w:p>
    <w:p w:rsidR="00814794" w:rsidRPr="0022424C">
      <w:pPr>
        <w:bidi w:val="0"/>
        <w:spacing w:after="280" w:afterAutospacing="1"/>
        <w:rPr>
          <w:rFonts w:asciiTheme="minorHAnsi" w:hAnsiTheme="minorHAnsi" w:cstheme="minorHAnsi"/>
          <w:sz w:val="20"/>
        </w:rPr>
      </w:pPr>
      <w:r w:rsidRPr="0022424C" w:rsidR="00C055FA">
        <w:rPr>
          <w:rFonts w:asciiTheme="minorHAnsi" w:hAnsiTheme="minorHAnsi" w:cstheme="minorHAnsi"/>
          <w:sz w:val="20"/>
        </w:rPr>
        <w:instrText>"</w:instrText>
      </w:r>
      <w:r w:rsidRPr="0022424C">
        <w:rPr>
          <w:rFonts w:asciiTheme="minorHAnsi" w:hAnsiTheme="minorHAnsi" w:cstheme="minorHAnsi"/>
          <w:sz w:val="20"/>
        </w:rPr>
        <w:instrText xml:space="preserve"> &lt;&gt; "" "</w:instrText>
      </w:r>
    </w:p>
    <w:p w:rsidR="00814794" w:rsidRPr="0022424C" w:rsidP="00814794">
      <w:pPr>
        <w:contextualSpacing/>
        <w:outlineLvl w:val="0"/>
        <w:rPr>
          <w:rFonts w:asciiTheme="minorHAnsi" w:hAnsiTheme="minorHAnsi" w:cstheme="minorHAnsi"/>
          <w:sz w:val="20"/>
        </w:rPr>
      </w:pPr>
    </w:p>
    <w:p w:rsidR="00BF5409" w:rsidRPr="0022424C" w:rsidP="00814794">
      <w:pPr>
        <w:contextualSpacing/>
        <w:outlineLvl w:val="0"/>
        <w:rPr>
          <w:rFonts w:asciiTheme="minorHAnsi" w:hAnsiTheme="minorHAnsi" w:cstheme="minorHAnsi"/>
          <w:b/>
          <w:bCs/>
          <w:szCs w:val="24"/>
        </w:rPr>
      </w:pPr>
      <w:r w:rsidRPr="0022424C">
        <w:rPr>
          <w:rFonts w:asciiTheme="minorHAnsi" w:hAnsiTheme="minorHAnsi" w:cstheme="minorHAnsi"/>
          <w:b/>
          <w:bCs/>
          <w:szCs w:val="24"/>
        </w:rPr>
        <w:instrText>Description</w:instrText>
      </w:r>
    </w:p>
    <w:p w:rsidR="008276B2" w:rsidRPr="0022424C" w:rsidP="00814794">
      <w:pPr>
        <w:contextualSpacing/>
        <w:outlineLvl w:val="0"/>
        <w:rPr>
          <w:rFonts w:asciiTheme="minorHAnsi" w:hAnsiTheme="minorHAnsi" w:cstheme="minorHAnsi"/>
          <w:sz w:val="6"/>
          <w:szCs w:val="6"/>
        </w:rPr>
      </w:pPr>
    </w:p>
    <w:p w:rsidR="00F93828" w:rsidRPr="0022424C">
      <w:pPr>
        <w:bidi w:val="0"/>
        <w:spacing w:after="280" w:afterAutospacing="1"/>
        <w:rPr>
          <w:rFonts w:asciiTheme="minorHAnsi" w:hAnsiTheme="minorHAnsi" w:cstheme="minorHAnsi"/>
          <w:noProof/>
          <w:sz w:val="20"/>
        </w:rPr>
      </w:pPr>
      <w:r>
        <w:rPr>
          <w:rtl w:val="0"/>
        </w:rPr>
        <w:instrText>In the United States, Seattle and Tacoma are two of the leading cities with the highest percentage of individuals identifying as LGBTQIA+. As a nation, the population of individuals identifying as LGBTQIA+ has continued to increase over the last three decades. </w:instrText>
      </w:r>
      <w:r>
        <w:rPr>
          <w:sz w:val="24"/>
          <w:szCs w:val="24"/>
          <w:rtl w:val="0"/>
        </w:rPr>
        <w:instrText xml:space="preserve">While many medical school and residency programs have increased their education on LGBTQIA+ issues, many medical professionals have had little, to no exposure to information about critical topics in the care of this population.  </w:instrText>
      </w:r>
    </w:p>
    <w:p>
      <w:pPr>
        <w:bidi w:val="0"/>
        <w:spacing w:after="280" w:afterAutospacing="1"/>
        <w:rPr>
          <w:rtl w:val="0"/>
        </w:rPr>
      </w:pPr>
      <w:r>
        <w:rPr>
          <w:sz w:val="24"/>
          <w:szCs w:val="24"/>
          <w:rtl w:val="0"/>
        </w:rPr>
        <w:instrText>This course seeks to provide participants with knowledge on specific aspects of care for the gay, lesbian, bisexual, intersex, and transgender population. Based on previous course feedback, we've expanded the focus on updates in the medical and surgical care of this patient population, particularly on sexual health, cancer screening, and medical history-taking. </w:instrText>
      </w:r>
    </w:p>
    <w:p>
      <w:pPr>
        <w:bidi w:val="0"/>
        <w:spacing w:after="280" w:afterAutospacing="1"/>
        <w:rPr>
          <w:rtl w:val="0"/>
        </w:rPr>
      </w:pPr>
      <w:r>
        <w:rPr>
          <w:sz w:val="24"/>
          <w:szCs w:val="24"/>
          <w:rtl w:val="0"/>
        </w:rPr>
        <w:instrText>This course is appropriate for physicians and advanced practice providers of all clinical disciplines, as well as nurses and other healthcare workers.</w:instrText>
      </w:r>
    </w:p>
    <w:p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 xml:space="preserve">" "" </w:instrText>
      </w:r>
      <w:r w:rsidRPr="0022424C">
        <w:rPr>
          <w:rFonts w:asciiTheme="minorHAnsi" w:hAnsiTheme="minorHAnsi" w:cstheme="minorHAnsi"/>
          <w:sz w:val="20"/>
        </w:rPr>
        <w:fldChar w:fldCharType="separate"/>
      </w:r>
    </w:p>
    <w:p w:rsidR="00814794" w:rsidRPr="0022424C" w:rsidP="00814794">
      <w:pPr>
        <w:contextualSpacing/>
        <w:outlineLvl w:val="0"/>
        <w:rPr>
          <w:rFonts w:asciiTheme="minorHAnsi" w:hAnsiTheme="minorHAnsi" w:cstheme="minorHAnsi"/>
          <w:sz w:val="20"/>
        </w:rPr>
      </w:pPr>
    </w:p>
    <w:p w:rsidR="00BF5409" w:rsidRPr="0022424C" w:rsidP="00814794">
      <w:pPr>
        <w:contextualSpacing/>
        <w:outlineLvl w:val="0"/>
        <w:rPr>
          <w:rFonts w:asciiTheme="minorHAnsi" w:hAnsiTheme="minorHAnsi" w:cstheme="minorHAnsi"/>
          <w:b/>
          <w:bCs/>
          <w:szCs w:val="24"/>
        </w:rPr>
      </w:pPr>
      <w:r w:rsidRPr="0022424C">
        <w:rPr>
          <w:rFonts w:asciiTheme="minorHAnsi" w:hAnsiTheme="minorHAnsi" w:cstheme="minorHAnsi"/>
          <w:b/>
          <w:bCs/>
          <w:szCs w:val="24"/>
        </w:rPr>
        <w:t>Description</w:t>
      </w:r>
    </w:p>
    <w:p w:rsidR="008276B2" w:rsidRPr="0022424C" w:rsidP="00814794">
      <w:pPr>
        <w:contextualSpacing/>
        <w:outlineLvl w:val="0"/>
        <w:rPr>
          <w:rFonts w:asciiTheme="minorHAnsi" w:hAnsiTheme="minorHAnsi" w:cstheme="minorHAnsi"/>
          <w:sz w:val="6"/>
          <w:szCs w:val="6"/>
        </w:rPr>
      </w:pPr>
    </w:p>
    <w:p w:rsidR="00F93828" w:rsidRPr="0022424C">
      <w:pPr>
        <w:bidi w:val="0"/>
        <w:spacing w:after="280" w:afterAutospacing="1"/>
        <w:rPr>
          <w:rFonts w:asciiTheme="minorHAnsi" w:hAnsiTheme="minorHAnsi" w:cstheme="minorHAnsi"/>
          <w:noProof/>
          <w:sz w:val="20"/>
        </w:rPr>
      </w:pPr>
      <w:r>
        <w:rPr>
          <w:rtl w:val="0"/>
        </w:rPr>
        <w:t>In the United States, Seattle and Tacoma are two of the leading cities with the highest percentage of individuals identifying as LGBTQIA+. As a nation, the population of individuals identifying as LGBTQIA+ has continued to increase over the last three decades. </w:t>
      </w:r>
      <w:r>
        <w:rPr>
          <w:sz w:val="24"/>
          <w:szCs w:val="24"/>
          <w:rtl w:val="0"/>
        </w:rPr>
        <w:t xml:space="preserve">While many medical school and residency programs have increased their education on LGBTQIA+ issues, many medical professionals have had little, to no exposure to information about critical topics in the care of this population.  </w:t>
      </w:r>
    </w:p>
    <w:p>
      <w:pPr>
        <w:bidi w:val="0"/>
        <w:spacing w:after="280" w:afterAutospacing="1"/>
        <w:rPr>
          <w:rtl w:val="0"/>
        </w:rPr>
      </w:pPr>
      <w:r>
        <w:rPr>
          <w:sz w:val="24"/>
          <w:szCs w:val="24"/>
          <w:rtl w:val="0"/>
        </w:rPr>
        <w:t>This course seeks to provide participants with knowledge on specific aspects of care for the gay, lesbian, bisexual, intersex, and transgender population. Based on previous course feedback, we've expanded the focus on updates in the medical and surgical care of this patient population, particularly on sexual health, cancer screening, and medical history-taking. </w:t>
      </w:r>
    </w:p>
    <w:p>
      <w:pPr>
        <w:bidi w:val="0"/>
        <w:spacing w:after="280" w:afterAutospacing="1"/>
        <w:rPr>
          <w:rtl w:val="0"/>
        </w:rPr>
      </w:pPr>
      <w:r>
        <w:rPr>
          <w:sz w:val="24"/>
          <w:szCs w:val="24"/>
          <w:rtl w:val="0"/>
        </w:rPr>
        <w:t>This course is appropriate for physicians and advanced practice providers of all clinical disciplines, as well as nurses and other healthcare workers.</w:t>
      </w:r>
    </w:p>
    <w:p w:rsidR="00814794"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fldChar w:fldCharType="end"/>
      </w:r>
      <w:r w:rsidRPr="0022424C" w:rsidR="00BF5409">
        <w:rPr>
          <w:rFonts w:asciiTheme="minorHAnsi" w:hAnsiTheme="minorHAnsi" w:cstheme="minorHAnsi"/>
          <w:sz w:val="20"/>
        </w:rPr>
        <w:fldChar w:fldCharType="begin"/>
      </w:r>
      <w:r w:rsidRPr="0022424C" w:rsidR="00BF5409">
        <w:rPr>
          <w:rFonts w:asciiTheme="minorHAnsi" w:hAnsiTheme="minorHAnsi" w:cstheme="minorHAnsi"/>
          <w:sz w:val="20"/>
        </w:rPr>
        <w:instrText xml:space="preserve"> IF </w:instrText>
      </w:r>
      <w:r w:rsidRPr="0022424C" w:rsidR="00BF5409">
        <w:rPr>
          <w:rFonts w:asciiTheme="minorHAnsi" w:hAnsiTheme="minorHAnsi" w:cstheme="minorHAnsi"/>
          <w:sz w:val="20"/>
        </w:rPr>
        <w:instrText>"</w:instrText>
      </w:r>
      <w:r w:rsidRPr="0022424C" w:rsidR="00BF5409">
        <w:rPr>
          <w:rFonts w:asciiTheme="minorHAnsi" w:hAnsiTheme="minorHAnsi" w:cstheme="minorHAnsi"/>
          <w:sz w:val="20"/>
        </w:rPr>
        <w:instrText>1 Discuss informed consent model of gender-affirming care, including expected changes and potential side effects</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1 Summarize the components of facial feminization and masculinization surgery, the rationale behind each procedure, and the risks and anticipated side effects associated with each for effective shared decision making</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2 Explain how childhood experiences affect the development of lesbians</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3 Review in-practice appropriate screening, treatment and prevention of STIs in the LGBTQ+ community</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4 Recite a brief overview of how HIV can be managed by primary care clinicians in partnership with specialty care</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 xml:space="preserve">5 Create awareness regarding prevalence of opioid use disorder and stimulant use disorder  among LGBTQ+ and the factors contributing to prevalence </w:instrText>
      </w:r>
    </w:p>
    <w:p w:rsidR="00BF5409" w:rsidRPr="0022424C">
      <w:pPr>
        <w:bidi w:val="0"/>
        <w:spacing w:after="280" w:afterAutospacing="1"/>
        <w:rPr>
          <w:rFonts w:asciiTheme="minorHAnsi" w:hAnsiTheme="minorHAnsi" w:cstheme="minorHAnsi"/>
          <w:sz w:val="20"/>
        </w:rPr>
      </w:pPr>
      <w:r w:rsidRPr="0022424C">
        <w:rPr>
          <w:rFonts w:asciiTheme="minorHAnsi" w:hAnsiTheme="minorHAnsi" w:cstheme="minorHAnsi"/>
          <w:sz w:val="20"/>
        </w:rPr>
        <w:instrText>6 Review social context and determinants of health and barriers to successful aging for LGBTQ+ elders</w:instrText>
      </w:r>
      <w:r w:rsidRPr="0022424C">
        <w:rPr>
          <w:rFonts w:asciiTheme="minorHAnsi" w:hAnsiTheme="minorHAnsi" w:cstheme="minorHAnsi"/>
          <w:sz w:val="20"/>
        </w:rPr>
        <w:instrText>"</w:instrText>
      </w:r>
      <w:r w:rsidRPr="0022424C">
        <w:rPr>
          <w:rFonts w:asciiTheme="minorHAnsi" w:hAnsiTheme="minorHAnsi" w:cstheme="minorHAnsi"/>
          <w:sz w:val="20"/>
        </w:rPr>
        <w:instrText xml:space="preserve"> &lt;&gt; "" "</w:instrText>
      </w:r>
    </w:p>
    <w:p w:rsidR="00BF5409" w:rsidRPr="0022424C" w:rsidP="00C57BED">
      <w:pPr>
        <w:contextualSpacing/>
        <w:outlineLvl w:val="0"/>
        <w:rPr>
          <w:rFonts w:asciiTheme="minorHAnsi" w:hAnsiTheme="minorHAnsi" w:cstheme="minorHAnsi"/>
          <w:sz w:val="20"/>
        </w:rPr>
      </w:pPr>
    </w:p>
    <w:p w:rsidR="00BF5409" w:rsidRPr="0022424C" w:rsidP="00C57BED">
      <w:pPr>
        <w:contextualSpacing/>
        <w:outlineLvl w:val="0"/>
        <w:rPr>
          <w:rFonts w:asciiTheme="minorHAnsi" w:hAnsiTheme="minorHAnsi" w:cstheme="minorHAnsi"/>
          <w:b/>
          <w:bCs/>
          <w:szCs w:val="24"/>
        </w:rPr>
      </w:pPr>
      <w:r w:rsidRPr="0022424C">
        <w:rPr>
          <w:rFonts w:asciiTheme="minorHAnsi" w:hAnsiTheme="minorHAnsi" w:cstheme="minorHAnsi"/>
          <w:b/>
          <w:bCs/>
          <w:szCs w:val="24"/>
        </w:rPr>
        <w:instrText>Learning Objectives</w:instrText>
      </w:r>
    </w:p>
    <w:p w:rsidR="008276B2" w:rsidRPr="0022424C" w:rsidP="00C57BED">
      <w:pPr>
        <w:contextualSpacing/>
        <w:outlineLvl w:val="0"/>
        <w:rPr>
          <w:rFonts w:asciiTheme="minorHAnsi" w:hAnsiTheme="minorHAnsi" w:cstheme="minorHAnsi"/>
          <w:sz w:val="6"/>
          <w:szCs w:val="6"/>
        </w:rPr>
      </w:pPr>
    </w:p>
    <w:p w:rsidR="00F93828" w:rsidRPr="0022424C" w:rsidP="00C57BED">
      <w:pPr>
        <w:contextualSpacing/>
        <w:outlineLvl w:val="0"/>
        <w:rPr>
          <w:rFonts w:asciiTheme="minorHAnsi" w:hAnsiTheme="minorHAnsi" w:cstheme="minorHAnsi"/>
          <w:noProof/>
          <w:sz w:val="20"/>
        </w:rPr>
      </w:pPr>
      <w:r w:rsidRPr="0022424C">
        <w:rPr>
          <w:rFonts w:asciiTheme="minorHAnsi" w:hAnsiTheme="minorHAnsi" w:cstheme="minorHAnsi"/>
          <w:sz w:val="20"/>
        </w:rPr>
        <w:instrText>1 Discuss informed consent model of gender-affirming care, including expected changes and potential side effects</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1 Summarize the components of facial feminization and masculinization surgery, the rationale behind each procedure, and the risks and anticipated side effects associated with each for effective shared decision making</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2 Explain how childhood experiences affect the development of lesbians</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3 Review in-practice appropriate screening, treatment and prevention of STIs in the LGBTQ+ community</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4 Recite a brief overview of how HIV can be managed by primary care clinicians in partnership with specialty care</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 xml:space="preserve">5 Create awareness regarding prevalence of opioid use disorder and stimulant use disorder  among LGBTQ+ and the factors contributing to prevalence </w:instrTex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instrText>6 Review social context and determinants of health and barriers to successful aging for LGBTQ+ elders</w:instrText>
      </w:r>
      <w:r w:rsidRPr="0022424C">
        <w:rPr>
          <w:rFonts w:asciiTheme="minorHAnsi" w:hAnsiTheme="minorHAnsi" w:cstheme="minorHAnsi"/>
          <w:sz w:val="20"/>
        </w:rPr>
        <w:instrText xml:space="preserve">" "" </w:instrText>
      </w:r>
      <w:r w:rsidRPr="0022424C">
        <w:rPr>
          <w:rFonts w:asciiTheme="minorHAnsi" w:hAnsiTheme="minorHAnsi" w:cstheme="minorHAnsi"/>
          <w:sz w:val="20"/>
        </w:rPr>
        <w:fldChar w:fldCharType="separate"/>
      </w:r>
    </w:p>
    <w:p w:rsidR="00BF5409" w:rsidRPr="0022424C" w:rsidP="00C57BED">
      <w:pPr>
        <w:contextualSpacing/>
        <w:outlineLvl w:val="0"/>
        <w:rPr>
          <w:rFonts w:asciiTheme="minorHAnsi" w:hAnsiTheme="minorHAnsi" w:cstheme="minorHAnsi"/>
          <w:sz w:val="20"/>
        </w:rPr>
      </w:pPr>
    </w:p>
    <w:p w:rsidR="00BF5409" w:rsidRPr="0022424C" w:rsidP="00C57BED">
      <w:pPr>
        <w:contextualSpacing/>
        <w:outlineLvl w:val="0"/>
        <w:rPr>
          <w:rFonts w:asciiTheme="minorHAnsi" w:hAnsiTheme="minorHAnsi" w:cstheme="minorHAnsi"/>
          <w:b/>
          <w:bCs/>
          <w:szCs w:val="24"/>
        </w:rPr>
      </w:pPr>
      <w:r w:rsidRPr="0022424C">
        <w:rPr>
          <w:rFonts w:asciiTheme="minorHAnsi" w:hAnsiTheme="minorHAnsi" w:cstheme="minorHAnsi"/>
          <w:b/>
          <w:bCs/>
          <w:szCs w:val="24"/>
        </w:rPr>
        <w:t>Learning Objectives</w:t>
      </w:r>
    </w:p>
    <w:p w:rsidR="008276B2" w:rsidRPr="0022424C" w:rsidP="00C57BED">
      <w:pPr>
        <w:contextualSpacing/>
        <w:outlineLvl w:val="0"/>
        <w:rPr>
          <w:rFonts w:asciiTheme="minorHAnsi" w:hAnsiTheme="minorHAnsi" w:cstheme="minorHAnsi"/>
          <w:sz w:val="6"/>
          <w:szCs w:val="6"/>
        </w:rPr>
      </w:pPr>
    </w:p>
    <w:p w:rsidR="00F93828" w:rsidRPr="0022424C" w:rsidP="00C57BED">
      <w:pPr>
        <w:contextualSpacing/>
        <w:outlineLvl w:val="0"/>
        <w:rPr>
          <w:rFonts w:asciiTheme="minorHAnsi" w:hAnsiTheme="minorHAnsi" w:cstheme="minorHAnsi"/>
          <w:noProof/>
          <w:sz w:val="20"/>
        </w:rPr>
      </w:pPr>
      <w:r w:rsidRPr="0022424C">
        <w:rPr>
          <w:rFonts w:asciiTheme="minorHAnsi" w:hAnsiTheme="minorHAnsi" w:cstheme="minorHAnsi"/>
          <w:sz w:val="20"/>
        </w:rPr>
        <w:t>1 Discuss informed consent model of gender-affirming care, including expected changes and potential side effects</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1 Summarize the components of facial feminization and masculinization surgery, the rationale behind each procedure, and the risks and anticipated side effects associated with each for effective shared decision making</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2 Explain how childhood experiences affect the development of lesbians</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3 Review in-practice appropriate screening, treatment and prevention of STIs in the LGBTQ+ community</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4 Recite a brief overview of how HIV can be managed by primary care clinicians in partnership with specialty care</w:t>
      </w:r>
    </w:p>
    <w:p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 xml:space="preserve">5 Create awareness regarding prevalence of opioid use disorder and stimulant use disorder  among LGBTQ+ and the factors contributing to prevalence </w:t>
      </w:r>
    </w:p>
    <w:p w:rsidR="00BF5409" w:rsidRPr="0022424C" w:rsidP="00C57BED">
      <w:pPr>
        <w:contextualSpacing/>
        <w:outlineLvl w:val="0"/>
        <w:rPr>
          <w:rFonts w:asciiTheme="minorHAnsi" w:hAnsiTheme="minorHAnsi" w:cstheme="minorHAnsi"/>
          <w:sz w:val="20"/>
        </w:rPr>
      </w:pPr>
      <w:r w:rsidRPr="0022424C">
        <w:rPr>
          <w:rFonts w:asciiTheme="minorHAnsi" w:hAnsiTheme="minorHAnsi" w:cstheme="minorHAnsi"/>
          <w:sz w:val="20"/>
        </w:rPr>
        <w:t>6 Review social context and determinants of health and barriers to successful aging for LGBTQ+ elders</w:t>
      </w:r>
      <w:r w:rsidRPr="0022424C">
        <w:rPr>
          <w:rFonts w:asciiTheme="minorHAnsi" w:hAnsiTheme="minorHAnsi" w:cstheme="minorHAnsi"/>
          <w:sz w:val="20"/>
        </w:rPr>
        <w:fldChar w:fldCharType="end"/>
      </w:r>
    </w:p>
    <w:p w:rsidR="003778CA" w:rsidRPr="0022424C" w:rsidP="00C57BED">
      <w:pPr>
        <w:contextualSpacing/>
        <w:outlineLvl w:val="0"/>
        <w:rPr>
          <w:rFonts w:asciiTheme="minorHAnsi" w:hAnsiTheme="minorHAnsi" w:cstheme="minorHAnsi"/>
          <w:sz w:val="20"/>
        </w:rPr>
      </w:pPr>
    </w:p>
    <w:p w:rsidR="00415EF3" w:rsidRPr="0022424C" w:rsidP="00C57BED">
      <w:pPr>
        <w:contextualSpacing/>
        <w:outlineLvl w:val="0"/>
        <w:rPr>
          <w:rFonts w:asciiTheme="minorHAnsi" w:hAnsiTheme="minorHAnsi" w:cstheme="minorHAnsi"/>
          <w:b/>
          <w:bCs/>
          <w:szCs w:val="24"/>
        </w:rPr>
      </w:pPr>
      <w:r w:rsidRPr="0022424C">
        <w:rPr>
          <w:rFonts w:asciiTheme="minorHAnsi" w:hAnsiTheme="minorHAnsi" w:cstheme="minorHAnsi"/>
          <w:b/>
          <w:bCs/>
          <w:szCs w:val="24"/>
        </w:rPr>
        <w:t>Accreditation</w:t>
      </w:r>
    </w:p>
    <w:p w:rsidR="008276B2" w:rsidRPr="0022424C" w:rsidP="00C57BED">
      <w:pPr>
        <w:contextualSpacing/>
        <w:outlineLvl w:val="0"/>
        <w:rPr>
          <w:rFonts w:asciiTheme="minorHAnsi" w:hAnsiTheme="minorHAnsi" w:cstheme="minorHAnsi"/>
          <w:sz w:val="6"/>
          <w:szCs w:val="6"/>
        </w:rPr>
      </w:pPr>
    </w:p>
    <w:p w:rsidR="008276B2" w:rsidRPr="0022424C" w:rsidP="00C57BED">
      <w:pPr>
        <w:contextualSpacing/>
        <w:outlineLvl w:val="0"/>
        <w:rPr>
          <w:rFonts w:asciiTheme="minorHAnsi" w:hAnsiTheme="minorHAnsi" w:cstheme="minorHAnsi"/>
          <w:sz w:val="20"/>
        </w:rPr>
      </w:pPr>
      <w:r>
        <w:rPr>
          <w:rFonts w:asciiTheme="minorHAnsi" w:hAnsiTheme="minorHAnsi" w:cstheme="minorHAnsi"/>
          <w:sz w:val="20"/>
        </w:rPr>
        <w:t xml:space="preserve">Virginia Mason </w:t>
      </w:r>
      <w:r w:rsidRPr="0022424C">
        <w:rPr>
          <w:rFonts w:asciiTheme="minorHAnsi" w:hAnsiTheme="minorHAnsi" w:cstheme="minorHAnsi"/>
          <w:sz w:val="20"/>
        </w:rPr>
        <w:t>is accredited by the Accreditation Council for Continuing Medical Education (ACCME) to provide continuing medical education for physicians.</w:t>
      </w:r>
      <w:r w:rsidRPr="0022424C">
        <w:rPr>
          <w:rFonts w:asciiTheme="minorHAnsi" w:hAnsiTheme="minorHAnsi" w:cstheme="minorHAnsi"/>
          <w:noProof/>
          <w:sz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758952" cy="722376"/>
            <wp:effectExtent l="0" t="0" r="3175" b="1905"/>
            <wp:wrapSquare wrapText="bothSides"/>
            <wp:docPr id="1560780351"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758952" cy="722376"/>
                    </a:xfrm>
                    <a:prstGeom prst="rect">
                      <a:avLst/>
                    </a:prstGeom>
                  </pic:spPr>
                </pic:pic>
              </a:graphicData>
            </a:graphic>
          </wp:anchor>
        </w:drawing>
      </w:r>
    </w:p>
    <w:p w:rsidR="008276B2" w:rsidRPr="0022424C" w:rsidP="00C57BED">
      <w:pPr>
        <w:contextualSpacing/>
        <w:outlineLvl w:val="0"/>
        <w:rPr>
          <w:rFonts w:asciiTheme="minorHAnsi" w:hAnsiTheme="minorHAnsi" w:cstheme="minorHAnsi"/>
          <w:sz w:val="20"/>
        </w:rPr>
      </w:pPr>
    </w:p>
    <w:p w:rsidR="008276B2" w:rsidRPr="0022424C" w:rsidP="00C57BED">
      <w:pPr>
        <w:contextualSpacing/>
        <w:outlineLvl w:val="0"/>
        <w:rPr>
          <w:rFonts w:asciiTheme="minorHAnsi" w:hAnsiTheme="minorHAnsi" w:cstheme="minorHAnsi"/>
          <w:sz w:val="20"/>
        </w:rPr>
      </w:pPr>
    </w:p>
    <w:p w:rsidR="008276B2" w:rsidRPr="0022424C" w:rsidP="00C57BED">
      <w:pPr>
        <w:contextualSpacing/>
        <w:outlineLvl w:val="0"/>
        <w:rPr>
          <w:rFonts w:asciiTheme="minorHAnsi" w:hAnsiTheme="minorHAnsi" w:cstheme="minorHAnsi"/>
          <w:sz w:val="20"/>
        </w:rPr>
      </w:pPr>
    </w:p>
    <w:p w:rsidR="008276B2" w:rsidRPr="0022424C" w:rsidP="00C57BED">
      <w:pPr>
        <w:contextualSpacing/>
        <w:outlineLvl w:val="0"/>
        <w:rPr>
          <w:rFonts w:asciiTheme="minorHAnsi" w:hAnsiTheme="minorHAnsi" w:cstheme="minorHAnsi"/>
          <w:sz w:val="20"/>
        </w:rPr>
      </w:pPr>
    </w:p>
    <w:p w:rsidR="008276B2" w:rsidRPr="0022424C" w:rsidP="00C57BED">
      <w:pPr>
        <w:contextualSpacing/>
        <w:outlineLvl w:val="0"/>
        <w:rPr>
          <w:rFonts w:asciiTheme="minorHAnsi" w:hAnsiTheme="minorHAnsi" w:cstheme="minorHAnsi"/>
          <w:b/>
          <w:bCs/>
          <w:sz w:val="20"/>
        </w:rPr>
      </w:pPr>
      <w:r w:rsidRPr="0022424C">
        <w:rPr>
          <w:rFonts w:asciiTheme="minorHAnsi" w:hAnsiTheme="minorHAnsi" w:cstheme="minorHAnsi"/>
          <w:b/>
          <w:bCs/>
          <w:szCs w:val="24"/>
        </w:rPr>
        <w:t>Credit Designation</w:t>
      </w:r>
    </w:p>
    <w:p w:rsidR="008276B2" w:rsidRPr="0022424C" w:rsidP="00C57BED">
      <w:pPr>
        <w:contextualSpacing/>
        <w:outlineLvl w:val="0"/>
        <w:rPr>
          <w:rFonts w:asciiTheme="minorHAnsi" w:hAnsiTheme="minorHAnsi" w:cstheme="minorHAnsi"/>
          <w:b/>
          <w:bCs/>
          <w:sz w:val="6"/>
          <w:szCs w:val="6"/>
        </w:rPr>
      </w:pPr>
    </w:p>
    <w:p w:rsidR="008276B2" w:rsidRPr="0022424C" w:rsidP="00C57BED">
      <w:pPr>
        <w:contextualSpacing/>
        <w:outlineLvl w:val="0"/>
        <w:rPr>
          <w:rFonts w:asciiTheme="minorHAnsi" w:hAnsiTheme="minorHAnsi" w:cstheme="minorHAnsi"/>
          <w:sz w:val="20"/>
        </w:rPr>
      </w:pPr>
      <w:r>
        <w:rPr>
          <w:rFonts w:asciiTheme="minorHAnsi" w:hAnsiTheme="minorHAnsi" w:cstheme="minorHAnsi"/>
          <w:sz w:val="20"/>
        </w:rPr>
        <w:t>Virginia Mason</w:t>
      </w:r>
      <w:r w:rsidRPr="0022424C" w:rsidR="009F0C4E">
        <w:rPr>
          <w:rFonts w:asciiTheme="minorHAnsi" w:hAnsiTheme="minorHAnsi" w:cstheme="minorHAnsi"/>
          <w:sz w:val="20"/>
        </w:rPr>
        <w:t xml:space="preserve"> designates this activity for a maximum of</w:t>
      </w:r>
      <w:r w:rsidRPr="0022424C">
        <w:rPr>
          <w:rFonts w:asciiTheme="minorHAnsi" w:hAnsiTheme="minorHAnsi" w:cstheme="minorHAnsi"/>
          <w:sz w:val="20"/>
        </w:rPr>
        <w:t xml:space="preserve"> </w:t>
      </w:r>
      <w:r w:rsidRPr="0022424C">
        <w:rPr>
          <w:rFonts w:asciiTheme="minorHAnsi" w:hAnsiTheme="minorHAnsi" w:cstheme="minorHAnsi"/>
          <w:sz w:val="20"/>
        </w:rPr>
        <w:t>6.50</w:t>
      </w:r>
      <w:r w:rsidRPr="0022424C">
        <w:rPr>
          <w:rFonts w:asciiTheme="minorHAnsi" w:hAnsiTheme="minorHAnsi" w:cstheme="minorHAnsi"/>
          <w:sz w:val="20"/>
        </w:rPr>
        <w:t xml:space="preserve"> </w:t>
      </w:r>
      <w:r w:rsidRPr="0022424C">
        <w:rPr>
          <w:rFonts w:asciiTheme="minorHAnsi" w:hAnsiTheme="minorHAnsi" w:cstheme="minorHAnsi"/>
          <w:i/>
          <w:iCs/>
          <w:sz w:val="20"/>
        </w:rPr>
        <w:t>AMA PRA Category 1 Credit(s)</w:t>
      </w:r>
      <w:r w:rsidRPr="0022424C">
        <w:rPr>
          <w:rFonts w:asciiTheme="minorHAnsi" w:hAnsiTheme="minorHAnsi" w:cstheme="minorHAnsi"/>
          <w:sz w:val="20"/>
        </w:rPr>
        <w:t>™</w:t>
      </w:r>
      <w:r w:rsidRPr="0022424C" w:rsidR="009F0C4E">
        <w:rPr>
          <w:rFonts w:asciiTheme="minorHAnsi" w:hAnsiTheme="minorHAnsi" w:cstheme="minorHAnsi"/>
          <w:sz w:val="20"/>
        </w:rPr>
        <w:t>.</w:t>
      </w:r>
    </w:p>
    <w:p w:rsidR="00415EF3" w:rsidRPr="0022424C" w:rsidP="00C57BED">
      <w:pPr>
        <w:contextualSpacing/>
        <w:rPr>
          <w:rFonts w:asciiTheme="minorHAnsi" w:hAnsiTheme="minorHAnsi" w:cstheme="minorHAnsi"/>
          <w:sz w:val="20"/>
        </w:rPr>
      </w:pPr>
    </w:p>
    <w:p w:rsidR="00914187" w:rsidP="00C57BED">
      <w:pPr>
        <w:contextualSpacing/>
        <w:outlineLvl w:val="0"/>
        <w:rPr>
          <w:rFonts w:asciiTheme="minorHAnsi" w:hAnsiTheme="minorHAnsi" w:cstheme="minorHAnsi"/>
          <w:b/>
          <w:bCs/>
          <w:szCs w:val="24"/>
        </w:rPr>
        <w:sectPr w:rsidSect="004135B5">
          <w:pgSz w:w="12240" w:h="15840"/>
          <w:pgMar w:top="1080" w:right="1080" w:bottom="1080" w:left="1080" w:header="720" w:footer="720" w:gutter="0"/>
          <w:cols w:space="720"/>
          <w:docGrid w:linePitch="326"/>
        </w:sectPr>
      </w:pPr>
    </w:p>
    <w:p w:rsidR="00415EF3" w:rsidRPr="0022424C" w:rsidP="00C57BED">
      <w:pPr>
        <w:contextualSpacing/>
        <w:outlineLvl w:val="0"/>
        <w:rPr>
          <w:rFonts w:asciiTheme="minorHAnsi" w:hAnsiTheme="minorHAnsi" w:cstheme="minorHAnsi"/>
          <w:b/>
          <w:bCs/>
          <w:szCs w:val="24"/>
        </w:rPr>
      </w:pPr>
      <w:r w:rsidRPr="0022424C">
        <w:rPr>
          <w:rFonts w:asciiTheme="minorHAnsi" w:hAnsiTheme="minorHAnsi" w:cstheme="minorHAnsi"/>
          <w:b/>
          <w:bCs/>
          <w:szCs w:val="24"/>
        </w:rPr>
        <w:t>Faculty &amp; Planners</w:t>
      </w:r>
    </w:p>
    <w:p w:rsidR="004135B5" w:rsidRPr="0022424C" w:rsidP="00C57BED">
      <w:pPr>
        <w:contextualSpacing/>
        <w:outlineLvl w:val="0"/>
        <w:rPr>
          <w:rFonts w:asciiTheme="minorHAnsi" w:hAnsiTheme="minorHAnsi" w:cstheme="minorHAnsi"/>
          <w:sz w:val="6"/>
          <w:szCs w:val="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Laura Webster, D. Bioethics, RN, HEC-C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Amish Dave,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Joshua Lumsden, PA-C,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Kristin J. Anderson, MD, MPH, Geriatrics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Bob E. Geise,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AJ Flaherty,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Abigail Kress, DO, AAHIVS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Lois Thetford,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Tarek Haidar,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- 09/15/2024</w:t>
            </w:r>
          </w:p>
        </w:tc>
      </w:tr>
    </w:tbl>
    <w:p w:rsidR="00415EF3" w:rsidRPr="0022424C">
      <w:pPr>
        <w:bidi w:val="0"/>
        <w:spacing w:after="280" w:afterAutospacing="1"/>
        <w:rPr>
          <w:rFonts w:asciiTheme="minorHAnsi" w:hAnsiTheme="minorHAnsi" w:cstheme="minorHAnsi"/>
          <w:sz w:val="20"/>
        </w:rPr>
      </w:pPr>
    </w:p>
    <w:p w:rsidR="00A97C97" w:rsidRPr="0022424C" w:rsidP="00C57BED">
      <w:pPr>
        <w:contextualSpacing/>
        <w:outlineLvl w:val="0"/>
        <w:rPr>
          <w:rFonts w:asciiTheme="minorHAnsi" w:hAnsiTheme="minorHAnsi" w:cstheme="minorHAnsi"/>
          <w:sz w:val="20"/>
        </w:rPr>
      </w:pPr>
    </w:p>
    <w:p w:rsidR="00415EF3" w:rsidRPr="0022424C" w:rsidP="00C57BED">
      <w:pPr>
        <w:contextualSpacing/>
        <w:outlineLvl w:val="0"/>
        <w:rPr>
          <w:rFonts w:asciiTheme="minorHAnsi" w:hAnsiTheme="minorHAnsi" w:cstheme="minorHAnsi"/>
          <w:szCs w:val="24"/>
        </w:rPr>
      </w:pPr>
      <w:r w:rsidRPr="0022424C">
        <w:rPr>
          <w:rFonts w:asciiTheme="minorHAnsi" w:hAnsiTheme="minorHAnsi" w:cstheme="minorHAnsi"/>
          <w:b/>
          <w:bCs/>
          <w:szCs w:val="24"/>
        </w:rPr>
        <w:t>Commercial Support</w:t>
      </w:r>
    </w:p>
    <w:p w:rsidR="00415EF3" w:rsidRPr="0022424C" w:rsidP="00C57BED">
      <w:pPr>
        <w:contextualSpacing/>
        <w:outlineLvl w:val="0"/>
        <w:rPr>
          <w:rFonts w:asciiTheme="minorHAnsi" w:hAnsiTheme="minorHAnsi" w:cstheme="minorHAnsi"/>
          <w:sz w:val="6"/>
          <w:szCs w:val="6"/>
        </w:rPr>
      </w:pPr>
    </w:p>
    <w:p w:rsidR="003E48A1" w:rsidRPr="0022424C" w:rsidP="00C57BED">
      <w:pPr>
        <w:contextualSpacing/>
        <w:rPr>
          <w:rFonts w:asciiTheme="minorHAnsi" w:hAnsiTheme="minorHAnsi" w:cstheme="minorHAnsi"/>
          <w:sz w:val="20"/>
        </w:rPr>
      </w:pP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IF </w:instrText>
      </w:r>
      <w:r w:rsidRPr="0022424C">
        <w:rPr>
          <w:rFonts w:asciiTheme="minorHAnsi" w:hAnsiTheme="minorHAnsi" w:cstheme="minorHAnsi"/>
          <w:sz w:val="20"/>
        </w:rPr>
        <w:instrText>"</w:instrText>
      </w:r>
      <w:r w:rsidRPr="0022424C">
        <w:rPr>
          <w:rFonts w:asciiTheme="minorHAnsi" w:hAnsiTheme="minorHAnsi" w:cstheme="minorHAnsi"/>
          <w:sz w:val="20"/>
        </w:rPr>
        <w:instrText>"</w:instrText>
      </w:r>
      <w:r w:rsidRPr="0022424C">
        <w:rPr>
          <w:rFonts w:asciiTheme="minorHAnsi" w:hAnsiTheme="minorHAnsi" w:cstheme="minorHAnsi"/>
          <w:sz w:val="20"/>
        </w:rPr>
        <w:instrText xml:space="preserve"> &lt;&gt; "" "</w:instrText>
      </w:r>
      <w:r w:rsidRPr="0022424C">
        <w:rPr>
          <w:rFonts w:asciiTheme="minorHAnsi" w:hAnsiTheme="minorHAnsi" w:cstheme="minorHAnsi"/>
          <w:sz w:val="20"/>
        </w:rPr>
        <w:fldChar w:fldCharType="begin"/>
      </w:r>
      <w:r w:rsidRPr="0022424C">
        <w:rPr>
          <w:rFonts w:asciiTheme="minorHAnsi" w:hAnsiTheme="minorHAnsi" w:cstheme="minorHAnsi"/>
          <w:sz w:val="20"/>
        </w:rPr>
        <w:instrText xml:space="preserve"> </w:instrText>
      </w:r>
      <w:r w:rsidRPr="0022424C" w:rsidR="00E00797">
        <w:rPr>
          <w:rFonts w:asciiTheme="minorHAnsi" w:hAnsiTheme="minorHAnsi" w:cstheme="minorHAnsi"/>
          <w:sz w:val="20"/>
        </w:rPr>
        <w:instrText xml:space="preserve">MERGEFIELD </w:instrText>
      </w:r>
      <w:r w:rsidRPr="0022424C">
        <w:rPr>
          <w:rFonts w:asciiTheme="minorHAnsi" w:hAnsiTheme="minorHAnsi" w:cstheme="minorHAnsi"/>
          <w:sz w:val="20"/>
        </w:rPr>
        <w:instrText xml:space="preserve">CommercialSupport </w:instrText>
      </w:r>
      <w:r w:rsidRPr="0022424C">
        <w:rPr>
          <w:rFonts w:asciiTheme="minorHAnsi" w:hAnsiTheme="minorHAnsi" w:cstheme="minorHAnsi"/>
          <w:sz w:val="20"/>
        </w:rPr>
        <w:fldChar w:fldCharType="separate"/>
      </w:r>
      <w:r w:rsidR="00F93828">
        <w:rPr>
          <w:rFonts w:asciiTheme="minorHAnsi" w:hAnsiTheme="minorHAnsi" w:cstheme="minorHAnsi"/>
          <w:noProof/>
          <w:sz w:val="20"/>
        </w:rPr>
        <w:instrText>«CommercialSupport»</w:instrText>
      </w:r>
      <w:r w:rsidRPr="0022424C">
        <w:rPr>
          <w:rFonts w:asciiTheme="minorHAnsi" w:hAnsiTheme="minorHAnsi" w:cstheme="minorHAnsi"/>
          <w:sz w:val="20"/>
        </w:rPr>
        <w:fldChar w:fldCharType="end"/>
      </w:r>
      <w:r w:rsidRPr="0022424C">
        <w:rPr>
          <w:rFonts w:asciiTheme="minorHAnsi" w:hAnsiTheme="minorHAnsi" w:cstheme="minorHAnsi"/>
          <w:sz w:val="20"/>
        </w:rPr>
        <w:instrText xml:space="preserve">" "This activity has been developed without commercial support." </w:instrText>
      </w:r>
      <w:r w:rsidRPr="0022424C">
        <w:rPr>
          <w:rFonts w:asciiTheme="minorHAnsi" w:hAnsiTheme="minorHAnsi" w:cstheme="minorHAnsi"/>
          <w:sz w:val="20"/>
        </w:rPr>
        <w:fldChar w:fldCharType="separate"/>
      </w:r>
      <w:r w:rsidRPr="0022424C">
        <w:rPr>
          <w:rFonts w:asciiTheme="minorHAnsi" w:hAnsiTheme="minorHAnsi" w:cstheme="minorHAnsi"/>
          <w:sz w:val="20"/>
        </w:rPr>
        <w:t>This activity has been developed without commercial support.</w:t>
      </w:r>
      <w:r w:rsidRPr="0022424C">
        <w:rPr>
          <w:rFonts w:asciiTheme="minorHAnsi" w:hAnsiTheme="minorHAnsi" w:cstheme="minorHAnsi"/>
          <w:sz w:val="20"/>
        </w:rPr>
        <w:fldChar w:fldCharType="end"/>
      </w:r>
    </w:p>
    <w:sectPr w:rsidSect="004135B5">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2">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3">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5">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3">
    <w:name w:val="heading 3"/>
    <w:basedOn w:val="Normal"/>
    <w:next w:val="Normal"/>
    <w:qFormat/>
    <w:pPr>
      <w:keepNext/>
      <w:outlineLvl w:val="2"/>
    </w:pPr>
    <w:rPr>
      <w:rFonts w:ascii="Times New Roman" w:hAnsi="Times New Roman"/>
      <w:b/>
      <w:i/>
      <w:sz w:val="20"/>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2</cp:revision>
  <cp:lastPrinted>2020-06-19T17:43:00Z</cp:lastPrinted>
  <dcterms:created xsi:type="dcterms:W3CDTF">2022-02-04T21:18:00Z</dcterms:created>
  <dcterms:modified xsi:type="dcterms:W3CDTF">2022-02-04T21:18:00Z</dcterms:modified>
</cp:coreProperties>
</file>